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2354" w:rsidRPr="003C1C32" w:rsidRDefault="007B2354" w:rsidP="007B2354">
      <w:pPr>
        <w:spacing w:after="0"/>
        <w:ind w:left="4536"/>
        <w:jc w:val="right"/>
        <w:rPr>
          <w:rFonts w:ascii="Times New Roman" w:hAnsi="Times New Roman" w:cs="Times New Roman"/>
          <w:i/>
          <w:sz w:val="20"/>
          <w:szCs w:val="24"/>
        </w:rPr>
      </w:pPr>
      <w:bookmarkStart w:id="0" w:name="_Hlk519250104"/>
      <w:r w:rsidRPr="003C1C32">
        <w:rPr>
          <w:rFonts w:ascii="Times New Roman" w:hAnsi="Times New Roman" w:cs="Times New Roman"/>
          <w:i/>
          <w:sz w:val="20"/>
          <w:szCs w:val="24"/>
        </w:rPr>
        <w:t xml:space="preserve">Załącznik nr </w:t>
      </w:r>
      <w:r>
        <w:rPr>
          <w:rFonts w:ascii="Times New Roman" w:hAnsi="Times New Roman" w:cs="Times New Roman"/>
          <w:i/>
          <w:sz w:val="20"/>
          <w:szCs w:val="24"/>
        </w:rPr>
        <w:t>2</w:t>
      </w:r>
      <w:r w:rsidRPr="003C1C32">
        <w:rPr>
          <w:rFonts w:ascii="Times New Roman" w:hAnsi="Times New Roman" w:cs="Times New Roman"/>
          <w:i/>
          <w:sz w:val="20"/>
          <w:szCs w:val="24"/>
        </w:rPr>
        <w:t xml:space="preserve"> do Zarządzenia nr </w:t>
      </w:r>
      <w:r w:rsidR="000D00FA">
        <w:rPr>
          <w:rFonts w:ascii="Times New Roman" w:hAnsi="Times New Roman" w:cs="Times New Roman"/>
          <w:i/>
          <w:sz w:val="20"/>
          <w:szCs w:val="24"/>
        </w:rPr>
        <w:t>22</w:t>
      </w:r>
    </w:p>
    <w:p w:rsidR="007B2354" w:rsidRPr="003C1C32" w:rsidRDefault="00A10EC0" w:rsidP="007B2354">
      <w:pPr>
        <w:spacing w:after="0"/>
        <w:ind w:left="4395"/>
        <w:jc w:val="right"/>
        <w:rPr>
          <w:rFonts w:ascii="Times New Roman" w:hAnsi="Times New Roman" w:cs="Times New Roman"/>
          <w:i/>
          <w:sz w:val="20"/>
          <w:szCs w:val="24"/>
        </w:rPr>
      </w:pPr>
      <w:r>
        <w:rPr>
          <w:rFonts w:ascii="Times New Roman" w:hAnsi="Times New Roman" w:cs="Times New Roman"/>
          <w:i/>
          <w:sz w:val="20"/>
          <w:szCs w:val="24"/>
        </w:rPr>
        <w:t>Kierownika CKiCz</w:t>
      </w:r>
      <w:r w:rsidR="007B2354" w:rsidRPr="003C1C32">
        <w:rPr>
          <w:rFonts w:ascii="Times New Roman" w:hAnsi="Times New Roman" w:cs="Times New Roman"/>
          <w:i/>
          <w:sz w:val="20"/>
          <w:szCs w:val="24"/>
        </w:rPr>
        <w:t xml:space="preserve"> z dnia </w:t>
      </w:r>
      <w:r>
        <w:rPr>
          <w:rFonts w:ascii="Times New Roman" w:hAnsi="Times New Roman" w:cs="Times New Roman"/>
          <w:i/>
          <w:sz w:val="20"/>
          <w:szCs w:val="24"/>
        </w:rPr>
        <w:t>31</w:t>
      </w:r>
      <w:r w:rsidR="007B2354">
        <w:rPr>
          <w:rFonts w:ascii="Times New Roman" w:hAnsi="Times New Roman" w:cs="Times New Roman"/>
          <w:i/>
          <w:sz w:val="20"/>
          <w:szCs w:val="24"/>
        </w:rPr>
        <w:t xml:space="preserve"> października</w:t>
      </w:r>
      <w:r w:rsidR="007B2354" w:rsidRPr="003C1C32">
        <w:rPr>
          <w:rFonts w:ascii="Times New Roman" w:hAnsi="Times New Roman" w:cs="Times New Roman"/>
          <w:i/>
          <w:sz w:val="20"/>
          <w:szCs w:val="24"/>
        </w:rPr>
        <w:t xml:space="preserve"> 2025 r.</w:t>
      </w:r>
    </w:p>
    <w:bookmarkEnd w:id="0"/>
    <w:p w:rsidR="006B7509" w:rsidRPr="008D3423" w:rsidRDefault="006B7509" w:rsidP="00350932">
      <w:pPr>
        <w:pStyle w:val="Akapitzlist"/>
        <w:spacing w:before="240" w:after="240"/>
        <w:ind w:left="0"/>
        <w:contextualSpacing w:val="0"/>
        <w:jc w:val="both"/>
        <w:rPr>
          <w:rFonts w:ascii="Times New Roman" w:hAnsi="Times New Roman" w:cs="Times New Roman"/>
          <w:b/>
        </w:rPr>
      </w:pPr>
      <w:r w:rsidRPr="00033B96">
        <w:rPr>
          <w:rFonts w:ascii="Times New Roman" w:hAnsi="Times New Roman" w:cs="Times New Roman"/>
          <w:b/>
        </w:rPr>
        <w:t>REGULAMIN OTWARTEGO NABORU PARTNERÓW SPOZA SEKTORA FINANSÓW</w:t>
      </w:r>
      <w:r w:rsidRPr="008D3423">
        <w:rPr>
          <w:rFonts w:ascii="Times New Roman" w:hAnsi="Times New Roman" w:cs="Times New Roman"/>
          <w:b/>
        </w:rPr>
        <w:t xml:space="preserve"> PUBLICZNYCH DO WSPÓLNEGO PRZYGOTOWANIA I REALIZACJI PROJEKTU </w:t>
      </w:r>
    </w:p>
    <w:p w:rsidR="00076BDE" w:rsidRPr="008D3423" w:rsidRDefault="00076BDE" w:rsidP="008D3423">
      <w:pPr>
        <w:pStyle w:val="Bezodstpw"/>
        <w:jc w:val="center"/>
        <w:rPr>
          <w:rFonts w:ascii="Times New Roman" w:eastAsiaTheme="minorEastAsia" w:hAnsi="Times New Roman" w:cs="Times New Roman"/>
        </w:rPr>
      </w:pPr>
      <w:r w:rsidRPr="008D3423">
        <w:rPr>
          <w:rFonts w:ascii="Times New Roman" w:eastAsiaTheme="minorEastAsia" w:hAnsi="Times New Roman" w:cs="Times New Roman"/>
        </w:rPr>
        <w:t>§1</w:t>
      </w:r>
    </w:p>
    <w:p w:rsidR="00DB4FBE" w:rsidRPr="008D3423" w:rsidRDefault="00A10EC0" w:rsidP="00A10EC0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CKiCz w Brzostku </w:t>
      </w:r>
      <w:r w:rsidR="006B7509" w:rsidRPr="008D3423">
        <w:rPr>
          <w:rFonts w:ascii="Times New Roman" w:hAnsi="Times New Roman" w:cs="Times New Roman"/>
        </w:rPr>
        <w:t>(dalej „Ogłaszający</w:t>
      </w:r>
      <w:r w:rsidR="00AD2804" w:rsidRPr="008D3423">
        <w:rPr>
          <w:rFonts w:ascii="Times New Roman" w:hAnsi="Times New Roman" w:cs="Times New Roman"/>
        </w:rPr>
        <w:t xml:space="preserve"> nabór</w:t>
      </w:r>
      <w:r w:rsidR="006B7509" w:rsidRPr="008D3423">
        <w:rPr>
          <w:rFonts w:ascii="Times New Roman" w:hAnsi="Times New Roman" w:cs="Times New Roman"/>
        </w:rPr>
        <w:t>”)</w:t>
      </w:r>
      <w:r w:rsidR="00DB4FBE" w:rsidRPr="008D3423">
        <w:rPr>
          <w:rFonts w:ascii="Times New Roman" w:hAnsi="Times New Roman" w:cs="Times New Roman"/>
        </w:rPr>
        <w:t>, występując jako Lider Projektu ogłasza otwarty nabór na wyłonienie partnera spoza sektora finansów publicznych do wspólnego przygotowania i</w:t>
      </w:r>
      <w:r w:rsidR="006B7509" w:rsidRPr="008D3423">
        <w:rPr>
          <w:rFonts w:ascii="Times New Roman" w:hAnsi="Times New Roman" w:cs="Times New Roman"/>
        </w:rPr>
        <w:t> </w:t>
      </w:r>
      <w:r w:rsidR="00DB4FBE" w:rsidRPr="008D3423">
        <w:rPr>
          <w:rFonts w:ascii="Times New Roman" w:hAnsi="Times New Roman" w:cs="Times New Roman"/>
        </w:rPr>
        <w:t xml:space="preserve">realizacji projektu </w:t>
      </w:r>
      <w:bookmarkStart w:id="1" w:name="_Hlk519250553"/>
      <w:r w:rsidR="00DB4FBE" w:rsidRPr="008D3423">
        <w:rPr>
          <w:rFonts w:ascii="Times New Roman" w:hAnsi="Times New Roman" w:cs="Times New Roman"/>
        </w:rPr>
        <w:t xml:space="preserve">pn. </w:t>
      </w:r>
      <w:r w:rsidR="00DB4FBE" w:rsidRPr="008D3423">
        <w:rPr>
          <w:rFonts w:ascii="Times New Roman" w:hAnsi="Times New Roman" w:cs="Times New Roman"/>
          <w:i/>
        </w:rPr>
        <w:t>„</w:t>
      </w:r>
      <w:r w:rsidRPr="00A10EC0">
        <w:rPr>
          <w:rFonts w:ascii="Times New Roman" w:hAnsi="Times New Roman" w:cs="Times New Roman"/>
          <w:i/>
        </w:rPr>
        <w:t>Kultura i tradycja ponad granicami gmin</w:t>
      </w:r>
      <w:r w:rsidR="00DB4FBE" w:rsidRPr="008D3423">
        <w:rPr>
          <w:rFonts w:ascii="Times New Roman" w:hAnsi="Times New Roman" w:cs="Times New Roman"/>
          <w:i/>
        </w:rPr>
        <w:t>”</w:t>
      </w:r>
      <w:bookmarkEnd w:id="1"/>
      <w:r w:rsidR="00267C5F" w:rsidRPr="008D3423">
        <w:rPr>
          <w:rFonts w:ascii="Times New Roman" w:hAnsi="Times New Roman" w:cs="Times New Roman"/>
        </w:rPr>
        <w:t>.</w:t>
      </w:r>
    </w:p>
    <w:p w:rsidR="006B7509" w:rsidRPr="008D3423" w:rsidRDefault="006B7509" w:rsidP="00350932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 xml:space="preserve">Nabór partnera prowadzony jest na podstawie i zgodnie z postanowieniami art. </w:t>
      </w:r>
      <w:r w:rsidRPr="008D3423">
        <w:rPr>
          <w:rFonts w:ascii="Times New Roman" w:eastAsia="Times New Roman" w:hAnsi="Times New Roman" w:cs="Times New Roman"/>
          <w:color w:val="000000"/>
          <w:spacing w:val="-1"/>
          <w:lang w:eastAsia="pl-PL"/>
        </w:rPr>
        <w:t xml:space="preserve">39 </w:t>
      </w:r>
      <w:r w:rsidRPr="008D3423">
        <w:rPr>
          <w:rFonts w:ascii="Times New Roman" w:eastAsia="Times New Roman" w:hAnsi="Times New Roman" w:cs="Times New Roman"/>
          <w:i/>
          <w:color w:val="000000"/>
          <w:spacing w:val="-1"/>
          <w:lang w:eastAsia="pl-PL"/>
        </w:rPr>
        <w:t>Ustawy z dnia 28 kwietnia 2022 r. o zasadach realizacji zadań finansowanych ze środków europejskich w perspektywie finansowej 2021-2027</w:t>
      </w:r>
      <w:r w:rsidRPr="008D3423">
        <w:rPr>
          <w:rFonts w:ascii="Times New Roman" w:eastAsia="Times New Roman" w:hAnsi="Times New Roman" w:cs="Times New Roman"/>
          <w:color w:val="000000"/>
          <w:spacing w:val="-2"/>
          <w:lang w:eastAsia="pl-PL"/>
        </w:rPr>
        <w:t>(Dz.U.2022.1079 z późn. zm.)</w:t>
      </w:r>
      <w:r w:rsidR="00FC25EA" w:rsidRPr="008D3423">
        <w:rPr>
          <w:rFonts w:ascii="Times New Roman" w:eastAsia="Times New Roman" w:hAnsi="Times New Roman" w:cs="Times New Roman"/>
          <w:color w:val="000000"/>
          <w:spacing w:val="-2"/>
          <w:lang w:eastAsia="pl-PL"/>
        </w:rPr>
        <w:t>.</w:t>
      </w:r>
    </w:p>
    <w:p w:rsidR="00FC25EA" w:rsidRPr="008D3423" w:rsidRDefault="00FC25EA" w:rsidP="0035093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>Nabór przeprowadza Komisja ds. wyboru Partnera projektu, zwana dalej „Komisją".</w:t>
      </w:r>
    </w:p>
    <w:p w:rsidR="00076BDE" w:rsidRPr="008D3423" w:rsidRDefault="00076BDE" w:rsidP="008D3423">
      <w:pPr>
        <w:pStyle w:val="Bezodstpw"/>
        <w:jc w:val="center"/>
        <w:rPr>
          <w:rFonts w:ascii="Times New Roman" w:eastAsiaTheme="minorEastAsia" w:hAnsi="Times New Roman" w:cs="Times New Roman"/>
        </w:rPr>
      </w:pPr>
      <w:r w:rsidRPr="008D3423">
        <w:rPr>
          <w:rFonts w:ascii="Times New Roman" w:eastAsiaTheme="minorEastAsia" w:hAnsi="Times New Roman" w:cs="Times New Roman"/>
        </w:rPr>
        <w:t>§2</w:t>
      </w:r>
    </w:p>
    <w:p w:rsidR="00BA14E2" w:rsidRPr="008D3423" w:rsidRDefault="00BA14E2" w:rsidP="007B2354">
      <w:pPr>
        <w:pStyle w:val="Akapitzlist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 xml:space="preserve">Celem partnerstwa jest wspólne przygotowanie i realizacja projektu </w:t>
      </w:r>
      <w:r w:rsidR="00B26178" w:rsidRPr="008D3423">
        <w:rPr>
          <w:rFonts w:ascii="Times New Roman" w:hAnsi="Times New Roman" w:cs="Times New Roman"/>
        </w:rPr>
        <w:t>pn. „</w:t>
      </w:r>
      <w:r w:rsidR="00A10EC0" w:rsidRPr="00A10EC0">
        <w:rPr>
          <w:rFonts w:ascii="Times New Roman" w:hAnsi="Times New Roman" w:cs="Times New Roman"/>
          <w:i/>
        </w:rPr>
        <w:t>Kultura i tradycja ponad granicami gmin</w:t>
      </w:r>
      <w:r w:rsidR="00B26178" w:rsidRPr="008D3423">
        <w:rPr>
          <w:rFonts w:ascii="Times New Roman" w:hAnsi="Times New Roman" w:cs="Times New Roman"/>
        </w:rPr>
        <w:t xml:space="preserve">” </w:t>
      </w:r>
      <w:r w:rsidRPr="008D3423">
        <w:rPr>
          <w:rFonts w:ascii="Times New Roman" w:hAnsi="Times New Roman" w:cs="Times New Roman"/>
        </w:rPr>
        <w:t>w ramach naboru nr FEPK.06.02-IZ.00-00</w:t>
      </w:r>
      <w:r w:rsidR="004B05C3">
        <w:rPr>
          <w:rFonts w:ascii="Times New Roman" w:hAnsi="Times New Roman" w:cs="Times New Roman"/>
        </w:rPr>
        <w:t>4</w:t>
      </w:r>
      <w:r w:rsidRPr="008D3423">
        <w:rPr>
          <w:rFonts w:ascii="Times New Roman" w:hAnsi="Times New Roman" w:cs="Times New Roman"/>
        </w:rPr>
        <w:t xml:space="preserve">/25 ze środków programu </w:t>
      </w:r>
      <w:r w:rsidRPr="008D3423">
        <w:rPr>
          <w:rFonts w:ascii="Times New Roman" w:hAnsi="Times New Roman" w:cs="Times New Roman"/>
          <w:i/>
        </w:rPr>
        <w:t>Fundusze Europejskie dla Podkarpacia 2021-2027</w:t>
      </w:r>
      <w:r w:rsidRPr="008D3423">
        <w:rPr>
          <w:rFonts w:ascii="Times New Roman" w:hAnsi="Times New Roman" w:cs="Times New Roman"/>
        </w:rPr>
        <w:t xml:space="preserve">, priorytet FEPK.06 </w:t>
      </w:r>
      <w:r w:rsidRPr="008D3423">
        <w:rPr>
          <w:rFonts w:ascii="Times New Roman" w:hAnsi="Times New Roman" w:cs="Times New Roman"/>
          <w:i/>
        </w:rPr>
        <w:t>Rozwój zrównoważony terytorialnie</w:t>
      </w:r>
      <w:r w:rsidRPr="008D3423">
        <w:rPr>
          <w:rFonts w:ascii="Times New Roman" w:hAnsi="Times New Roman" w:cs="Times New Roman"/>
        </w:rPr>
        <w:t xml:space="preserve">, działanie FEPK.06.02 </w:t>
      </w:r>
      <w:r w:rsidRPr="008D3423">
        <w:rPr>
          <w:rFonts w:ascii="Times New Roman" w:hAnsi="Times New Roman" w:cs="Times New Roman"/>
          <w:i/>
        </w:rPr>
        <w:t>Zrównoważony rozwój obszarów wiejskich i małych miast</w:t>
      </w:r>
      <w:r w:rsidRPr="008D3423">
        <w:rPr>
          <w:rFonts w:ascii="Times New Roman" w:hAnsi="Times New Roman" w:cs="Times New Roman"/>
        </w:rPr>
        <w:t xml:space="preserve">, typ projektów </w:t>
      </w:r>
      <w:r w:rsidR="007B2354" w:rsidRPr="007B2354">
        <w:rPr>
          <w:rFonts w:ascii="Times New Roman" w:hAnsi="Times New Roman" w:cs="Times New Roman"/>
        </w:rPr>
        <w:t xml:space="preserve">II – </w:t>
      </w:r>
      <w:r w:rsidR="007B2354" w:rsidRPr="007B2354">
        <w:rPr>
          <w:rFonts w:ascii="Times New Roman" w:hAnsi="Times New Roman" w:cs="Times New Roman"/>
          <w:i/>
        </w:rPr>
        <w:t>Ochrona, rozwój i promowanie dziedzictwa kulturowego i usług w dziedzinie kultury</w:t>
      </w:r>
      <w:r w:rsidR="007B2354">
        <w:rPr>
          <w:rFonts w:ascii="Times New Roman" w:hAnsi="Times New Roman" w:cs="Times New Roman"/>
        </w:rPr>
        <w:t>,</w:t>
      </w:r>
      <w:r w:rsidRPr="008D3423">
        <w:rPr>
          <w:rFonts w:ascii="Times New Roman" w:hAnsi="Times New Roman" w:cs="Times New Roman"/>
        </w:rPr>
        <w:t xml:space="preserve"> Cel szczegółowy 5(ii) wspieranie zintegrowanego i sprzyjającego włączeniu społecznemu rozwoju społecznego, gospodarczego i środowiskowego, na poziomie lokalnym, kultury, dziedzictwa naturalnego, zrównoważonej turystyki i bezpieczeństwa na obszarach innych niż miejskie.</w:t>
      </w:r>
    </w:p>
    <w:p w:rsidR="00B26178" w:rsidRPr="00783AC9" w:rsidRDefault="00B26178" w:rsidP="007B2354">
      <w:pPr>
        <w:pStyle w:val="Akapitzlist"/>
        <w:numPr>
          <w:ilvl w:val="0"/>
          <w:numId w:val="10"/>
        </w:numPr>
        <w:spacing w:after="0"/>
        <w:contextualSpacing w:val="0"/>
        <w:jc w:val="both"/>
        <w:rPr>
          <w:rFonts w:ascii="Times New Roman" w:hAnsi="Times New Roman" w:cs="Times New Roman"/>
        </w:rPr>
      </w:pPr>
      <w:r w:rsidRPr="00783AC9">
        <w:rPr>
          <w:rFonts w:ascii="Times New Roman" w:hAnsi="Times New Roman" w:cs="Times New Roman"/>
        </w:rPr>
        <w:t xml:space="preserve">Głównym celem partnerstwa będzie </w:t>
      </w:r>
      <w:r w:rsidR="00D44E21">
        <w:rPr>
          <w:rStyle w:val="x193iq5w"/>
          <w:rFonts w:ascii="Times New Roman" w:hAnsi="Times New Roman" w:cs="Times New Roman"/>
        </w:rPr>
        <w:t>realizacja</w:t>
      </w:r>
      <w:r w:rsidR="00783AC9" w:rsidRPr="00783AC9">
        <w:rPr>
          <w:rStyle w:val="x193iq5w"/>
          <w:rFonts w:ascii="Times New Roman" w:hAnsi="Times New Roman" w:cs="Times New Roman"/>
        </w:rPr>
        <w:t xml:space="preserve"> robót budowlano-konserwatorskich przy następujących obiektach: Budynek przy ul. , tj. Brzostek, ul. Królowej Jadwigi – W ramach prac planuje się m.in.: rozbudowę, przebudowę, renowację elewacji wraz z odtworzeniem historycznych detali, wymianę lub konserwację stolarki okiennej i drzwiowej, prace zabezpieczające i wzmacniające konstrukcję budynku, remont pokrycia dachowego z zastosowaniem materiałów zgodnych z historycznym charakterem obiektu, odtworzenie detali architektonicznych zgodnie z dokumentacją konserwatorską, prace wewnętrzne związane z zachowaniem oryginalnych elementów wystroju, takich jak drewniane stropy, posadzki czy sztukaterie, zabezpieczenie fundamentów i izolację przeciwwilgociową, modernizację instalacji z zachowaniem zasad ochrony konserwatorskiej, renowację pokrycia dachowego, odnowienie budynku, remont pomieszczeń, dostosowanie budynku do standardów dostępności, budowa windy/podnośnika pionowego, klatki schodowej ewakuacyjnej. W ramach projektu przewiduje się również realizację w obrębie zabytkowego budynku wykonanie nasadzeń rodzimych gatunków drzew i krzewów, wykonanie małej retencji (zbiorniki na wodę deszczową) oraz wykorzystanie OZE. Partnerzy parafie z terenu gm. Brzostek i Pilzno. </w:t>
      </w:r>
    </w:p>
    <w:p w:rsidR="00BA14E2" w:rsidRPr="008D3423" w:rsidRDefault="00BA14E2" w:rsidP="00350932">
      <w:pPr>
        <w:pStyle w:val="Akapitzlist"/>
        <w:numPr>
          <w:ilvl w:val="0"/>
          <w:numId w:val="10"/>
        </w:numPr>
        <w:spacing w:after="0"/>
        <w:contextualSpacing w:val="0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>Celem prowadzonego naboru jest wyłonienie Partnera – podmiotu spo</w:t>
      </w:r>
      <w:r w:rsidR="00AD2804" w:rsidRPr="008D3423">
        <w:rPr>
          <w:rFonts w:ascii="Times New Roman" w:hAnsi="Times New Roman" w:cs="Times New Roman"/>
        </w:rPr>
        <w:t xml:space="preserve">za sektora finansów publicznych, </w:t>
      </w:r>
      <w:r w:rsidRPr="008D3423">
        <w:rPr>
          <w:rFonts w:ascii="Times New Roman" w:hAnsi="Times New Roman" w:cs="Times New Roman"/>
        </w:rPr>
        <w:t>który będzie współpracować z</w:t>
      </w:r>
      <w:r w:rsidR="00A10EC0">
        <w:rPr>
          <w:rFonts w:ascii="Times New Roman" w:hAnsi="Times New Roman" w:cs="Times New Roman"/>
        </w:rPr>
        <w:t>CKiCz w Brzostku</w:t>
      </w:r>
      <w:r w:rsidRPr="008D3423">
        <w:rPr>
          <w:rFonts w:ascii="Times New Roman" w:hAnsi="Times New Roman" w:cs="Times New Roman"/>
        </w:rPr>
        <w:t xml:space="preserve"> w zakre</w:t>
      </w:r>
      <w:r w:rsidR="00AD2804" w:rsidRPr="008D3423">
        <w:rPr>
          <w:rFonts w:ascii="Times New Roman" w:hAnsi="Times New Roman" w:cs="Times New Roman"/>
        </w:rPr>
        <w:t xml:space="preserve">sie przygotowania projektu, a w </w:t>
      </w:r>
      <w:r w:rsidRPr="008D3423">
        <w:rPr>
          <w:rFonts w:ascii="Times New Roman" w:hAnsi="Times New Roman" w:cs="Times New Roman"/>
        </w:rPr>
        <w:t>przypadku jego przyjęcia do realizacji będzie pełnił rolę Partnera projektu zgodnie z zakresem ustalonym w umowie partnerskiej.</w:t>
      </w:r>
    </w:p>
    <w:p w:rsidR="00BA14E2" w:rsidRPr="008D3423" w:rsidRDefault="00BA14E2" w:rsidP="00350932">
      <w:pPr>
        <w:pStyle w:val="Akapitzlist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lastRenderedPageBreak/>
        <w:t xml:space="preserve">Jako Projekt rozumie się przedsięwzięcie wypracowane wspólnie, określone we wniosku o dofinansowanie, które w przypadku uzyskania dofinansowania będzie realizowane przez </w:t>
      </w:r>
      <w:r w:rsidR="00A10EC0">
        <w:rPr>
          <w:rFonts w:ascii="Times New Roman" w:hAnsi="Times New Roman" w:cs="Times New Roman"/>
        </w:rPr>
        <w:t>CKiCz w Brzostku</w:t>
      </w:r>
      <w:r w:rsidRPr="008D3423">
        <w:rPr>
          <w:rFonts w:ascii="Times New Roman" w:hAnsi="Times New Roman" w:cs="Times New Roman"/>
        </w:rPr>
        <w:t xml:space="preserve"> w partnerstwie z wybranymi w ramach niniejszego naboru Partnerami.</w:t>
      </w:r>
    </w:p>
    <w:p w:rsidR="00BA14E2" w:rsidRPr="008D3423" w:rsidRDefault="00BA14E2" w:rsidP="00350932">
      <w:pPr>
        <w:pStyle w:val="Akapitzlist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>Celem partnerstwa jest wspólna realizacja projektu przez Partnerów, którzy wnoszą do projektu zasoby ludzkie, organizacyjne, techniczne lub finansowe na warunkach określonych w umowie o partnerstwie.</w:t>
      </w:r>
    </w:p>
    <w:p w:rsidR="00BA14E2" w:rsidRPr="008D3423" w:rsidRDefault="00BA14E2" w:rsidP="00350932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>W ramach prowadzonego naboru zostaną wybrani Partnerzy, z którymi zawarta zostanie umowa o partnerstwie.</w:t>
      </w:r>
    </w:p>
    <w:p w:rsidR="008D3423" w:rsidRDefault="008D3423" w:rsidP="008D3423">
      <w:pPr>
        <w:pStyle w:val="Bezodstpw"/>
        <w:jc w:val="center"/>
        <w:rPr>
          <w:rFonts w:ascii="Times New Roman" w:eastAsiaTheme="minorEastAsia" w:hAnsi="Times New Roman" w:cs="Times New Roman"/>
        </w:rPr>
      </w:pPr>
    </w:p>
    <w:p w:rsidR="00076BDE" w:rsidRPr="008D3423" w:rsidRDefault="00076BDE" w:rsidP="008D3423">
      <w:pPr>
        <w:pStyle w:val="Bezodstpw"/>
        <w:jc w:val="center"/>
        <w:rPr>
          <w:rFonts w:ascii="Times New Roman" w:eastAsiaTheme="minorEastAsia" w:hAnsi="Times New Roman" w:cs="Times New Roman"/>
        </w:rPr>
      </w:pPr>
      <w:r w:rsidRPr="008D3423">
        <w:rPr>
          <w:rFonts w:ascii="Times New Roman" w:eastAsiaTheme="minorEastAsia" w:hAnsi="Times New Roman" w:cs="Times New Roman"/>
        </w:rPr>
        <w:t>§3</w:t>
      </w:r>
    </w:p>
    <w:p w:rsidR="00BA14E2" w:rsidRPr="0064747F" w:rsidRDefault="00FA34ED" w:rsidP="00DB2C31">
      <w:pPr>
        <w:pStyle w:val="Default"/>
        <w:numPr>
          <w:ilvl w:val="0"/>
          <w:numId w:val="16"/>
        </w:numPr>
        <w:spacing w:line="276" w:lineRule="auto"/>
        <w:jc w:val="both"/>
        <w:rPr>
          <w:sz w:val="22"/>
          <w:szCs w:val="22"/>
        </w:rPr>
      </w:pPr>
      <w:r w:rsidRPr="003F4513">
        <w:rPr>
          <w:sz w:val="22"/>
          <w:szCs w:val="22"/>
        </w:rPr>
        <w:t xml:space="preserve">Projekt realizowany będzie w ramach typu projektów </w:t>
      </w:r>
      <w:r w:rsidR="007B2354" w:rsidRPr="007B2354">
        <w:rPr>
          <w:sz w:val="22"/>
          <w:szCs w:val="22"/>
        </w:rPr>
        <w:t xml:space="preserve">II – </w:t>
      </w:r>
      <w:r w:rsidR="007B2354" w:rsidRPr="007B2354">
        <w:rPr>
          <w:i/>
          <w:sz w:val="22"/>
          <w:szCs w:val="22"/>
        </w:rPr>
        <w:t xml:space="preserve">Ochrona, rozwój i promowanie </w:t>
      </w:r>
      <w:r w:rsidR="007B2354" w:rsidRPr="0064747F">
        <w:rPr>
          <w:i/>
          <w:sz w:val="22"/>
          <w:szCs w:val="22"/>
        </w:rPr>
        <w:t>dziedzictwa kulturowego i usług w dziedzinie kultury</w:t>
      </w:r>
      <w:r w:rsidRPr="0064747F">
        <w:rPr>
          <w:sz w:val="22"/>
          <w:szCs w:val="22"/>
        </w:rPr>
        <w:t xml:space="preserve">i dotyczy </w:t>
      </w:r>
      <w:r w:rsidR="00DB2C31">
        <w:rPr>
          <w:sz w:val="22"/>
          <w:szCs w:val="22"/>
        </w:rPr>
        <w:t>projektu „</w:t>
      </w:r>
      <w:r w:rsidR="00DB2C31" w:rsidRPr="00DB2C31">
        <w:rPr>
          <w:sz w:val="22"/>
          <w:szCs w:val="22"/>
        </w:rPr>
        <w:t>Kultura i tradycja ponad granicami gmin</w:t>
      </w:r>
      <w:r w:rsidR="00DB2C31">
        <w:rPr>
          <w:sz w:val="22"/>
          <w:szCs w:val="22"/>
        </w:rPr>
        <w:t>”</w:t>
      </w:r>
      <w:r w:rsidR="007B2354" w:rsidRPr="0064747F">
        <w:rPr>
          <w:sz w:val="22"/>
          <w:szCs w:val="22"/>
        </w:rPr>
        <w:t>poprzez następujące zadania</w:t>
      </w:r>
      <w:r w:rsidR="00AD2804" w:rsidRPr="0064747F">
        <w:rPr>
          <w:sz w:val="22"/>
          <w:szCs w:val="22"/>
        </w:rPr>
        <w:t>:</w:t>
      </w:r>
    </w:p>
    <w:p w:rsidR="00AD2804" w:rsidRPr="00DB2C31" w:rsidRDefault="00DB2C31" w:rsidP="00DB2C31">
      <w:pPr>
        <w:pStyle w:val="Default"/>
        <w:numPr>
          <w:ilvl w:val="1"/>
          <w:numId w:val="16"/>
        </w:numPr>
        <w:jc w:val="both"/>
        <w:rPr>
          <w:sz w:val="22"/>
          <w:szCs w:val="22"/>
        </w:rPr>
      </w:pPr>
      <w:r w:rsidRPr="00DB2C31">
        <w:rPr>
          <w:sz w:val="22"/>
          <w:szCs w:val="22"/>
        </w:rPr>
        <w:t>Rozwój usług w dziedzinie kultury w Gminie Brzostek i DorzeczuWisłoki.</w:t>
      </w:r>
    </w:p>
    <w:p w:rsidR="00DB2C31" w:rsidRDefault="00DB2C31" w:rsidP="004A26AA">
      <w:pPr>
        <w:pStyle w:val="Default"/>
        <w:numPr>
          <w:ilvl w:val="1"/>
          <w:numId w:val="16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P</w:t>
      </w:r>
      <w:r w:rsidRPr="00DB2C31">
        <w:rPr>
          <w:sz w:val="22"/>
          <w:szCs w:val="22"/>
        </w:rPr>
        <w:t>rac restauratorskich i konserwatorskich przy budynkach znajdujących się na terenie Gminy Pilzno i Gminy Brzostek</w:t>
      </w:r>
    </w:p>
    <w:p w:rsidR="00AD2804" w:rsidRPr="00DB2C31" w:rsidRDefault="00DB2C31" w:rsidP="006771B8">
      <w:pPr>
        <w:pStyle w:val="Default"/>
        <w:numPr>
          <w:ilvl w:val="1"/>
          <w:numId w:val="16"/>
        </w:numPr>
        <w:spacing w:line="276" w:lineRule="auto"/>
        <w:jc w:val="both"/>
        <w:rPr>
          <w:sz w:val="22"/>
          <w:szCs w:val="22"/>
        </w:rPr>
      </w:pPr>
      <w:r w:rsidRPr="00DB2C31">
        <w:rPr>
          <w:sz w:val="22"/>
          <w:szCs w:val="22"/>
        </w:rPr>
        <w:t>Zachowanie i przywrócenie wartości historycznej, kulturowej oraz estetycznej obiektów wpisanych do rejestru zabytków, ujętych w gminnej ewidencji zabytków lub znajdującym się w strefie ochrony konserwatorskiej.</w:t>
      </w:r>
    </w:p>
    <w:p w:rsidR="00EB4052" w:rsidRPr="0064747F" w:rsidRDefault="00EB4052" w:rsidP="00350932">
      <w:pPr>
        <w:pStyle w:val="Default"/>
        <w:numPr>
          <w:ilvl w:val="0"/>
          <w:numId w:val="16"/>
        </w:numPr>
        <w:spacing w:line="276" w:lineRule="auto"/>
        <w:jc w:val="both"/>
        <w:rPr>
          <w:color w:val="auto"/>
          <w:sz w:val="22"/>
          <w:szCs w:val="22"/>
        </w:rPr>
      </w:pPr>
      <w:r w:rsidRPr="0064747F">
        <w:rPr>
          <w:color w:val="auto"/>
          <w:sz w:val="22"/>
          <w:szCs w:val="22"/>
        </w:rPr>
        <w:t xml:space="preserve">Przewidywany termin realizacji projektu to lata </w:t>
      </w:r>
      <w:r w:rsidR="006A5125">
        <w:rPr>
          <w:color w:val="auto"/>
          <w:sz w:val="22"/>
          <w:szCs w:val="22"/>
        </w:rPr>
        <w:t>01.10.</w:t>
      </w:r>
      <w:r w:rsidR="00A10EC0">
        <w:rPr>
          <w:color w:val="auto"/>
          <w:sz w:val="22"/>
          <w:szCs w:val="22"/>
        </w:rPr>
        <w:t>2026</w:t>
      </w:r>
      <w:r w:rsidRPr="0064747F">
        <w:rPr>
          <w:color w:val="auto"/>
          <w:sz w:val="22"/>
          <w:szCs w:val="22"/>
        </w:rPr>
        <w:t>–</w:t>
      </w:r>
      <w:r w:rsidR="00A10EC0">
        <w:rPr>
          <w:color w:val="auto"/>
          <w:sz w:val="22"/>
          <w:szCs w:val="22"/>
        </w:rPr>
        <w:t>31.10.</w:t>
      </w:r>
      <w:r w:rsidRPr="0064747F">
        <w:rPr>
          <w:color w:val="auto"/>
          <w:sz w:val="22"/>
          <w:szCs w:val="22"/>
        </w:rPr>
        <w:t>2028</w:t>
      </w:r>
      <w:r w:rsidR="00FC25EA" w:rsidRPr="0064747F">
        <w:rPr>
          <w:color w:val="auto"/>
          <w:sz w:val="22"/>
          <w:szCs w:val="22"/>
        </w:rPr>
        <w:t>.</w:t>
      </w:r>
    </w:p>
    <w:p w:rsidR="003A4D47" w:rsidRPr="0064747F" w:rsidRDefault="003A4D47" w:rsidP="00350932">
      <w:pPr>
        <w:pStyle w:val="Default"/>
        <w:numPr>
          <w:ilvl w:val="0"/>
          <w:numId w:val="16"/>
        </w:numPr>
        <w:spacing w:line="276" w:lineRule="auto"/>
        <w:jc w:val="both"/>
        <w:rPr>
          <w:color w:val="auto"/>
          <w:sz w:val="22"/>
          <w:szCs w:val="22"/>
        </w:rPr>
      </w:pPr>
      <w:r w:rsidRPr="0064747F">
        <w:rPr>
          <w:color w:val="auto"/>
          <w:sz w:val="22"/>
          <w:szCs w:val="22"/>
        </w:rPr>
        <w:t xml:space="preserve">Dofinansowanie zadania </w:t>
      </w:r>
      <w:r w:rsidR="002E52BA" w:rsidRPr="0064747F">
        <w:rPr>
          <w:color w:val="auto"/>
          <w:sz w:val="22"/>
          <w:szCs w:val="22"/>
        </w:rPr>
        <w:t xml:space="preserve">w ramach konkursu </w:t>
      </w:r>
      <w:r w:rsidRPr="0064747F">
        <w:rPr>
          <w:color w:val="auto"/>
          <w:sz w:val="22"/>
          <w:szCs w:val="22"/>
        </w:rPr>
        <w:t xml:space="preserve">wynosi do 85%. Z środków budżetu państwa Partner będzie mógł się ubiegać o dodatkowe 5% dofinasowania. </w:t>
      </w:r>
    </w:p>
    <w:p w:rsidR="00BD5DCD" w:rsidRPr="0064747F" w:rsidRDefault="00BD5DCD" w:rsidP="00BD5DCD">
      <w:pPr>
        <w:pStyle w:val="Default"/>
        <w:numPr>
          <w:ilvl w:val="0"/>
          <w:numId w:val="16"/>
        </w:numPr>
        <w:spacing w:line="276" w:lineRule="auto"/>
        <w:jc w:val="both"/>
        <w:rPr>
          <w:b/>
          <w:bCs/>
          <w:color w:val="auto"/>
          <w:sz w:val="22"/>
          <w:szCs w:val="22"/>
        </w:rPr>
      </w:pPr>
      <w:r w:rsidRPr="0064747F">
        <w:rPr>
          <w:b/>
          <w:bCs/>
          <w:color w:val="auto"/>
          <w:sz w:val="22"/>
          <w:szCs w:val="22"/>
        </w:rPr>
        <w:t>Zadanie realizowane przez Partnera w projekcie może obejmować:</w:t>
      </w:r>
    </w:p>
    <w:p w:rsidR="00BD5DCD" w:rsidRPr="0064747F" w:rsidRDefault="00A10EC0" w:rsidP="00BD5DCD">
      <w:pPr>
        <w:pStyle w:val="Default"/>
        <w:numPr>
          <w:ilvl w:val="1"/>
          <w:numId w:val="16"/>
        </w:numPr>
        <w:spacing w:line="276" w:lineRule="auto"/>
        <w:jc w:val="both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Prace restauratorskie</w:t>
      </w:r>
      <w:r w:rsidR="00BD5DCD" w:rsidRPr="0064747F">
        <w:rPr>
          <w:b/>
          <w:bCs/>
          <w:color w:val="auto"/>
          <w:sz w:val="22"/>
          <w:szCs w:val="22"/>
        </w:rPr>
        <w:t xml:space="preserve"> – maksymalna wartość zadania </w:t>
      </w:r>
      <w:r>
        <w:rPr>
          <w:b/>
          <w:bCs/>
          <w:color w:val="auto"/>
          <w:sz w:val="22"/>
          <w:szCs w:val="22"/>
        </w:rPr>
        <w:t>3 000 000,00</w:t>
      </w:r>
      <w:r w:rsidR="00BD5DCD" w:rsidRPr="0064747F">
        <w:rPr>
          <w:b/>
          <w:bCs/>
          <w:color w:val="auto"/>
          <w:sz w:val="22"/>
          <w:szCs w:val="22"/>
        </w:rPr>
        <w:t xml:space="preserve"> zł brutto.</w:t>
      </w:r>
    </w:p>
    <w:p w:rsidR="00BD5DCD" w:rsidRPr="0064747F" w:rsidRDefault="00A10EC0" w:rsidP="00BD5DCD">
      <w:pPr>
        <w:pStyle w:val="Default"/>
        <w:numPr>
          <w:ilvl w:val="1"/>
          <w:numId w:val="16"/>
        </w:numPr>
        <w:spacing w:line="276" w:lineRule="auto"/>
        <w:jc w:val="both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Prace konserwatorskie </w:t>
      </w:r>
      <w:r w:rsidR="00BD5DCD" w:rsidRPr="0064747F">
        <w:rPr>
          <w:b/>
          <w:bCs/>
          <w:color w:val="auto"/>
          <w:sz w:val="22"/>
          <w:szCs w:val="22"/>
        </w:rPr>
        <w:t xml:space="preserve">– maksymalna wartość zadania </w:t>
      </w:r>
      <w:r>
        <w:rPr>
          <w:b/>
          <w:bCs/>
          <w:color w:val="auto"/>
          <w:sz w:val="22"/>
          <w:szCs w:val="22"/>
        </w:rPr>
        <w:t>2 500 000,00</w:t>
      </w:r>
      <w:r w:rsidR="00BD5DCD" w:rsidRPr="0064747F">
        <w:rPr>
          <w:b/>
          <w:bCs/>
          <w:color w:val="auto"/>
          <w:sz w:val="22"/>
          <w:szCs w:val="22"/>
        </w:rPr>
        <w:t xml:space="preserve"> zł brutto.</w:t>
      </w:r>
    </w:p>
    <w:p w:rsidR="00BD5DCD" w:rsidRPr="006A5125" w:rsidRDefault="00BD5DCD" w:rsidP="0064658E">
      <w:pPr>
        <w:pStyle w:val="Default"/>
        <w:numPr>
          <w:ilvl w:val="0"/>
          <w:numId w:val="16"/>
        </w:numPr>
        <w:spacing w:line="276" w:lineRule="auto"/>
        <w:jc w:val="both"/>
        <w:rPr>
          <w:color w:val="auto"/>
          <w:sz w:val="22"/>
          <w:szCs w:val="22"/>
        </w:rPr>
      </w:pPr>
      <w:r w:rsidRPr="006A5125">
        <w:rPr>
          <w:color w:val="auto"/>
          <w:sz w:val="22"/>
          <w:szCs w:val="22"/>
        </w:rPr>
        <w:t xml:space="preserve">Dla zadania pn. </w:t>
      </w:r>
      <w:r w:rsidR="0064658E" w:rsidRPr="006A5125">
        <w:rPr>
          <w:color w:val="auto"/>
          <w:sz w:val="22"/>
          <w:szCs w:val="22"/>
        </w:rPr>
        <w:t>„</w:t>
      </w:r>
      <w:r w:rsidR="00A10EC0" w:rsidRPr="006A5125">
        <w:rPr>
          <w:i/>
          <w:color w:val="auto"/>
        </w:rPr>
        <w:t>Kultura i tradycja ponad granicami gmin</w:t>
      </w:r>
      <w:r w:rsidR="0064658E" w:rsidRPr="006A5125">
        <w:rPr>
          <w:bCs/>
          <w:color w:val="auto"/>
          <w:sz w:val="22"/>
          <w:szCs w:val="22"/>
        </w:rPr>
        <w:t>” przewiduje się możliwość wyboru więce</w:t>
      </w:r>
      <w:r w:rsidR="0087421C" w:rsidRPr="006A5125">
        <w:rPr>
          <w:bCs/>
          <w:color w:val="auto"/>
          <w:sz w:val="22"/>
          <w:szCs w:val="22"/>
        </w:rPr>
        <w:t xml:space="preserve">j niż jednego partnera. Środki </w:t>
      </w:r>
      <w:r w:rsidR="0064658E" w:rsidRPr="006A5125">
        <w:rPr>
          <w:bCs/>
          <w:color w:val="auto"/>
          <w:sz w:val="22"/>
          <w:szCs w:val="22"/>
        </w:rPr>
        <w:t xml:space="preserve">budżetu projektu, założone przez Lidera Projektu, na realizację zadania wynoszą </w:t>
      </w:r>
      <w:r w:rsidR="00A10EC0" w:rsidRPr="006A5125">
        <w:rPr>
          <w:bCs/>
          <w:color w:val="auto"/>
          <w:sz w:val="22"/>
          <w:szCs w:val="22"/>
        </w:rPr>
        <w:t>8 000 000,00</w:t>
      </w:r>
      <w:r w:rsidR="0064658E" w:rsidRPr="006A5125">
        <w:rPr>
          <w:bCs/>
          <w:color w:val="auto"/>
          <w:sz w:val="22"/>
          <w:szCs w:val="22"/>
        </w:rPr>
        <w:t xml:space="preserve"> zł brutto.</w:t>
      </w:r>
      <w:r w:rsidR="006167D3">
        <w:rPr>
          <w:bCs/>
          <w:color w:val="auto"/>
          <w:sz w:val="22"/>
          <w:szCs w:val="22"/>
        </w:rPr>
        <w:t xml:space="preserve"> </w:t>
      </w:r>
      <w:r w:rsidR="0064658E" w:rsidRPr="006A5125">
        <w:rPr>
          <w:color w:val="auto"/>
          <w:sz w:val="22"/>
          <w:szCs w:val="22"/>
        </w:rPr>
        <w:t xml:space="preserve">Lider projektu </w:t>
      </w:r>
      <w:r w:rsidR="0064658E" w:rsidRPr="006A5125">
        <w:rPr>
          <w:bCs/>
          <w:color w:val="auto"/>
          <w:sz w:val="22"/>
          <w:szCs w:val="22"/>
        </w:rPr>
        <w:t xml:space="preserve">zastrzega sobie możliwość zwiększenia kwoty przeznaczonej na </w:t>
      </w:r>
      <w:r w:rsidR="0087421C" w:rsidRPr="006A5125">
        <w:rPr>
          <w:bCs/>
          <w:color w:val="auto"/>
          <w:sz w:val="22"/>
          <w:szCs w:val="22"/>
        </w:rPr>
        <w:t>zadanie</w:t>
      </w:r>
      <w:r w:rsidR="0064658E" w:rsidRPr="006A5125">
        <w:rPr>
          <w:bCs/>
          <w:color w:val="auto"/>
          <w:sz w:val="22"/>
          <w:szCs w:val="22"/>
        </w:rPr>
        <w:t>.</w:t>
      </w:r>
    </w:p>
    <w:p w:rsidR="006A5125" w:rsidRDefault="00FC25EA" w:rsidP="00350932">
      <w:pPr>
        <w:pStyle w:val="Default"/>
        <w:numPr>
          <w:ilvl w:val="0"/>
          <w:numId w:val="16"/>
        </w:numPr>
        <w:spacing w:line="276" w:lineRule="auto"/>
        <w:jc w:val="both"/>
        <w:rPr>
          <w:sz w:val="22"/>
          <w:szCs w:val="22"/>
        </w:rPr>
      </w:pPr>
      <w:r w:rsidRPr="006A5125">
        <w:rPr>
          <w:sz w:val="22"/>
          <w:szCs w:val="22"/>
        </w:rPr>
        <w:t xml:space="preserve">Zakres rzeczowy musi uwzględniać dostosowanie infrastruktury i/lub wyposażenia do potrzeb osób niepełnosprawnych zgodnie z </w:t>
      </w:r>
      <w:r w:rsidRPr="006A5125">
        <w:rPr>
          <w:i/>
          <w:sz w:val="22"/>
          <w:szCs w:val="22"/>
        </w:rPr>
        <w:t>Wytyczne dotyczące r</w:t>
      </w:r>
      <w:r w:rsidR="008D3423" w:rsidRPr="006A5125">
        <w:rPr>
          <w:i/>
          <w:sz w:val="22"/>
          <w:szCs w:val="22"/>
        </w:rPr>
        <w:t>ealizacji zasad równościowych w </w:t>
      </w:r>
      <w:r w:rsidRPr="006A5125">
        <w:rPr>
          <w:i/>
          <w:sz w:val="22"/>
          <w:szCs w:val="22"/>
        </w:rPr>
        <w:t xml:space="preserve">ramach funduszy </w:t>
      </w:r>
      <w:r w:rsidRPr="006A5125">
        <w:rPr>
          <w:sz w:val="22"/>
          <w:szCs w:val="22"/>
        </w:rPr>
        <w:t>unijnych</w:t>
      </w:r>
      <w:r w:rsidRPr="006A5125">
        <w:rPr>
          <w:i/>
          <w:sz w:val="22"/>
          <w:szCs w:val="22"/>
        </w:rPr>
        <w:t xml:space="preserve"> na lata 2021-2027</w:t>
      </w:r>
      <w:r w:rsidRPr="006A5125">
        <w:rPr>
          <w:sz w:val="22"/>
          <w:szCs w:val="22"/>
        </w:rPr>
        <w:t xml:space="preserve"> w tym z załącznikiem nr 2 do ww. Wytycznych – </w:t>
      </w:r>
      <w:r w:rsidRPr="006A5125">
        <w:rPr>
          <w:i/>
          <w:sz w:val="22"/>
          <w:szCs w:val="22"/>
        </w:rPr>
        <w:t>Standardy dostępności dla polityki spójności 2021–2027</w:t>
      </w:r>
      <w:r w:rsidR="006A5125">
        <w:rPr>
          <w:i/>
          <w:sz w:val="22"/>
          <w:szCs w:val="22"/>
        </w:rPr>
        <w:t xml:space="preserve">. </w:t>
      </w:r>
    </w:p>
    <w:p w:rsidR="00AF333C" w:rsidRPr="006A5125" w:rsidRDefault="00FC25EA" w:rsidP="00350932">
      <w:pPr>
        <w:pStyle w:val="Default"/>
        <w:numPr>
          <w:ilvl w:val="0"/>
          <w:numId w:val="16"/>
        </w:numPr>
        <w:spacing w:line="276" w:lineRule="auto"/>
        <w:jc w:val="both"/>
        <w:rPr>
          <w:sz w:val="22"/>
          <w:szCs w:val="22"/>
        </w:rPr>
      </w:pPr>
      <w:r w:rsidRPr="006A5125">
        <w:rPr>
          <w:sz w:val="22"/>
          <w:szCs w:val="22"/>
        </w:rPr>
        <w:t xml:space="preserve">Oferta nie może zawierać zadań już zakończonych, których odbiór prac budowlanych, świadczenia usług został zakończony w momencie złożenia oferty lub zostanie zakończony przed datą złożenia wniosku o dofinansowanie projektu, tj. </w:t>
      </w:r>
      <w:r w:rsidR="007B2354" w:rsidRPr="006A5125">
        <w:rPr>
          <w:sz w:val="22"/>
          <w:szCs w:val="22"/>
        </w:rPr>
        <w:t>25</w:t>
      </w:r>
      <w:r w:rsidR="00AF333C" w:rsidRPr="006A5125">
        <w:rPr>
          <w:sz w:val="22"/>
          <w:szCs w:val="22"/>
        </w:rPr>
        <w:t>.</w:t>
      </w:r>
      <w:r w:rsidR="00BB7CD8" w:rsidRPr="006A5125">
        <w:rPr>
          <w:sz w:val="22"/>
          <w:szCs w:val="22"/>
        </w:rPr>
        <w:t>11.</w:t>
      </w:r>
      <w:r w:rsidR="00AF333C" w:rsidRPr="006A5125">
        <w:rPr>
          <w:sz w:val="22"/>
          <w:szCs w:val="22"/>
        </w:rPr>
        <w:t>2025</w:t>
      </w:r>
      <w:r w:rsidRPr="006A5125">
        <w:rPr>
          <w:sz w:val="22"/>
          <w:szCs w:val="22"/>
        </w:rPr>
        <w:t xml:space="preserve"> r.</w:t>
      </w:r>
    </w:p>
    <w:p w:rsidR="00B26178" w:rsidRPr="008D3423" w:rsidRDefault="00B26178" w:rsidP="00350932">
      <w:pPr>
        <w:pStyle w:val="Default"/>
        <w:numPr>
          <w:ilvl w:val="0"/>
          <w:numId w:val="16"/>
        </w:numPr>
        <w:spacing w:line="276" w:lineRule="auto"/>
        <w:jc w:val="both"/>
        <w:rPr>
          <w:sz w:val="22"/>
          <w:szCs w:val="22"/>
        </w:rPr>
      </w:pPr>
      <w:r w:rsidRPr="008D3423">
        <w:rPr>
          <w:sz w:val="22"/>
          <w:szCs w:val="22"/>
        </w:rPr>
        <w:t>Kandydat na Partnera musi spełniać następujące wymagania:</w:t>
      </w:r>
    </w:p>
    <w:p w:rsidR="00B26178" w:rsidRPr="008D3423" w:rsidRDefault="00B26178" w:rsidP="00350932">
      <w:pPr>
        <w:pStyle w:val="Akapitzlist"/>
        <w:numPr>
          <w:ilvl w:val="2"/>
          <w:numId w:val="14"/>
        </w:numPr>
        <w:spacing w:after="120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>posiada siedzibę na terenie województwa podkarpackiego potwierdzoną dokumentem rejestrowym/statutem;</w:t>
      </w:r>
    </w:p>
    <w:p w:rsidR="00B26178" w:rsidRPr="008D3423" w:rsidRDefault="00B26178" w:rsidP="00350932">
      <w:pPr>
        <w:pStyle w:val="Akapitzlist"/>
        <w:numPr>
          <w:ilvl w:val="2"/>
          <w:numId w:val="14"/>
        </w:numPr>
        <w:spacing w:after="120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 xml:space="preserve">posiada zasoby kadrowe i techniczno-organizacyjne </w:t>
      </w:r>
      <w:r w:rsidR="001046E9" w:rsidRPr="008D3423">
        <w:rPr>
          <w:rFonts w:ascii="Times New Roman" w:hAnsi="Times New Roman" w:cs="Times New Roman"/>
        </w:rPr>
        <w:t>i finansowe</w:t>
      </w:r>
      <w:r w:rsidR="002E52BA">
        <w:rPr>
          <w:rFonts w:ascii="Times New Roman" w:hAnsi="Times New Roman" w:cs="Times New Roman"/>
        </w:rPr>
        <w:t xml:space="preserve"> (w tym na realizację zadania i pokrycie wkładu własnego)</w:t>
      </w:r>
      <w:r w:rsidRPr="008D3423">
        <w:rPr>
          <w:rFonts w:ascii="Times New Roman" w:hAnsi="Times New Roman" w:cs="Times New Roman"/>
        </w:rPr>
        <w:t>niezbędne do realizacji projektu;</w:t>
      </w:r>
    </w:p>
    <w:p w:rsidR="00B26178" w:rsidRPr="008D3423" w:rsidRDefault="00B26178" w:rsidP="00350932">
      <w:pPr>
        <w:pStyle w:val="Akapitzlist"/>
        <w:numPr>
          <w:ilvl w:val="2"/>
          <w:numId w:val="14"/>
        </w:numPr>
        <w:spacing w:after="120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 xml:space="preserve">prowadzi działalność/funkcjonuje przez okres minimum 24 ostatnich miesięcy na terenie województwa podkarpackiego licząc wstecz od dnia złożenia wniosku o dofinansowanie - nie dotyczy JST oraz innych podmiotów publicznych (w przypadku podmiotów innych niż wymienione, działalność spełniająca łącznie wskazane wyżej warunki powinna być </w:t>
      </w:r>
      <w:r w:rsidRPr="008D3423">
        <w:rPr>
          <w:rFonts w:ascii="Times New Roman" w:hAnsi="Times New Roman" w:cs="Times New Roman"/>
        </w:rPr>
        <w:lastRenderedPageBreak/>
        <w:t>potwierdzona wpisem do publicznego rejestru, np. KRS, CEIDG, REGON lub innym dokumentem np. rejestrowym/założycielskim);</w:t>
      </w:r>
    </w:p>
    <w:p w:rsidR="00B26178" w:rsidRPr="008D3423" w:rsidRDefault="00B26178" w:rsidP="00350932">
      <w:pPr>
        <w:pStyle w:val="Akapitzlist"/>
        <w:numPr>
          <w:ilvl w:val="2"/>
          <w:numId w:val="14"/>
        </w:numPr>
        <w:spacing w:after="0"/>
        <w:ind w:left="1077" w:hanging="357"/>
        <w:contextualSpacing w:val="0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>deklaruje gotowość złożenia wszelkiej niezbędnej dokumentacji do złożenia wniosku o dofinansowanie Projektu;</w:t>
      </w:r>
    </w:p>
    <w:p w:rsidR="00B26178" w:rsidRDefault="00B26178" w:rsidP="00350932">
      <w:pPr>
        <w:pStyle w:val="Akapitzlist"/>
        <w:numPr>
          <w:ilvl w:val="2"/>
          <w:numId w:val="14"/>
        </w:numPr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>umocowani do Reprezentacji przedstawiciele Partnera na dzień złożenia wniosku o dofinansowanie będą posiadać elektroniczne podpisy kwalifikowane (weryfikowane za pomocą ważnego kwalifikowalnego certyfikatu)</w:t>
      </w:r>
      <w:r w:rsidR="001303A1">
        <w:rPr>
          <w:rFonts w:ascii="Times New Roman" w:hAnsi="Times New Roman" w:cs="Times New Roman"/>
        </w:rPr>
        <w:t>;</w:t>
      </w:r>
    </w:p>
    <w:p w:rsidR="001303A1" w:rsidRPr="001303A1" w:rsidRDefault="001303A1" w:rsidP="001303A1">
      <w:pPr>
        <w:pStyle w:val="Akapitzlist"/>
        <w:numPr>
          <w:ilvl w:val="2"/>
          <w:numId w:val="14"/>
        </w:numPr>
        <w:jc w:val="both"/>
        <w:rPr>
          <w:rFonts w:ascii="Times New Roman" w:hAnsi="Times New Roman" w:cs="Times New Roman"/>
        </w:rPr>
      </w:pPr>
      <w:r w:rsidRPr="001303A1">
        <w:rPr>
          <w:rFonts w:ascii="Times New Roman" w:hAnsi="Times New Roman" w:cs="Times New Roman"/>
        </w:rPr>
        <w:t>dysponowa</w:t>
      </w:r>
      <w:r>
        <w:rPr>
          <w:rFonts w:ascii="Times New Roman" w:hAnsi="Times New Roman" w:cs="Times New Roman"/>
        </w:rPr>
        <w:t>ć</w:t>
      </w:r>
      <w:r w:rsidRPr="001303A1">
        <w:rPr>
          <w:rFonts w:ascii="Times New Roman" w:hAnsi="Times New Roman" w:cs="Times New Roman"/>
        </w:rPr>
        <w:t xml:space="preserve"> nieruchomości</w:t>
      </w:r>
      <w:r>
        <w:rPr>
          <w:rFonts w:ascii="Times New Roman" w:hAnsi="Times New Roman" w:cs="Times New Roman"/>
        </w:rPr>
        <w:t>ą</w:t>
      </w:r>
      <w:r w:rsidRPr="001303A1">
        <w:rPr>
          <w:rFonts w:ascii="Times New Roman" w:hAnsi="Times New Roman" w:cs="Times New Roman"/>
        </w:rPr>
        <w:t xml:space="preserve"> na cele projektowe</w:t>
      </w:r>
      <w:r>
        <w:rPr>
          <w:rFonts w:ascii="Times New Roman" w:hAnsi="Times New Roman" w:cs="Times New Roman"/>
        </w:rPr>
        <w:t xml:space="preserve"> (jeśli dotyczy).</w:t>
      </w:r>
    </w:p>
    <w:p w:rsidR="00BA14E2" w:rsidRPr="008D3423" w:rsidRDefault="00076BDE" w:rsidP="008D3423">
      <w:pPr>
        <w:pStyle w:val="Bezodstpw"/>
        <w:jc w:val="center"/>
        <w:rPr>
          <w:rFonts w:ascii="Times New Roman" w:eastAsiaTheme="minorEastAsia" w:hAnsi="Times New Roman" w:cs="Times New Roman"/>
        </w:rPr>
      </w:pPr>
      <w:r w:rsidRPr="008D3423">
        <w:rPr>
          <w:rFonts w:ascii="Times New Roman" w:eastAsiaTheme="minorEastAsia" w:hAnsi="Times New Roman" w:cs="Times New Roman"/>
        </w:rPr>
        <w:t>§4</w:t>
      </w:r>
    </w:p>
    <w:p w:rsidR="00B26178" w:rsidRPr="008D3423" w:rsidRDefault="00B26178" w:rsidP="00350932">
      <w:pPr>
        <w:pStyle w:val="Bezodstpw"/>
        <w:jc w:val="both"/>
        <w:rPr>
          <w:rFonts w:ascii="Times New Roman" w:eastAsiaTheme="minorEastAsia" w:hAnsi="Times New Roman" w:cs="Times New Roman"/>
        </w:rPr>
      </w:pPr>
      <w:r w:rsidRPr="008D3423">
        <w:rPr>
          <w:rFonts w:ascii="Times New Roman" w:eastAsiaTheme="minorEastAsia" w:hAnsi="Times New Roman" w:cs="Times New Roman"/>
        </w:rPr>
        <w:t>Zadania partnera:</w:t>
      </w:r>
    </w:p>
    <w:p w:rsidR="00AF333C" w:rsidRPr="008D3423" w:rsidRDefault="00AF333C" w:rsidP="00350932">
      <w:pPr>
        <w:pStyle w:val="Akapitzlist"/>
        <w:numPr>
          <w:ilvl w:val="1"/>
          <w:numId w:val="13"/>
        </w:numPr>
        <w:spacing w:after="0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>Współpraca przy opracowywaniu szczegółów działań i zakresu projektu w oparciu o dokumentację konkursową.</w:t>
      </w:r>
    </w:p>
    <w:p w:rsidR="00AF333C" w:rsidRPr="008D3423" w:rsidRDefault="00AF333C" w:rsidP="00350932">
      <w:pPr>
        <w:pStyle w:val="Akapitzlist"/>
        <w:numPr>
          <w:ilvl w:val="1"/>
          <w:numId w:val="13"/>
        </w:numPr>
        <w:spacing w:after="0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>Współpraca przy opracowaniu całościowej koncepcji projektu i przygotowaniu dokumentacji aplikacyjnej.</w:t>
      </w:r>
    </w:p>
    <w:p w:rsidR="00BA14E2" w:rsidRPr="008D3423" w:rsidRDefault="00BA14E2" w:rsidP="00350932">
      <w:pPr>
        <w:pStyle w:val="Akapitzlist"/>
        <w:numPr>
          <w:ilvl w:val="1"/>
          <w:numId w:val="13"/>
        </w:numPr>
        <w:spacing w:after="0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 xml:space="preserve">Wsparcie i doradztwo w toku przeprowadzania postępowań o udzielenie zamówień publicznych obejmujących </w:t>
      </w:r>
      <w:r w:rsidR="000F7304">
        <w:rPr>
          <w:rFonts w:ascii="Times New Roman" w:hAnsi="Times New Roman" w:cs="Times New Roman"/>
        </w:rPr>
        <w:t xml:space="preserve">roboty budowlane, </w:t>
      </w:r>
      <w:r w:rsidRPr="008D3423">
        <w:rPr>
          <w:rFonts w:ascii="Times New Roman" w:hAnsi="Times New Roman" w:cs="Times New Roman"/>
        </w:rPr>
        <w:t>dostawy i usługi stanowiące elementy projektu lub przeprowadzanie postępowań o udzielenie zamówienia pub</w:t>
      </w:r>
      <w:r w:rsidR="00330C4C" w:rsidRPr="008D3423">
        <w:rPr>
          <w:rFonts w:ascii="Times New Roman" w:hAnsi="Times New Roman" w:cs="Times New Roman"/>
        </w:rPr>
        <w:t xml:space="preserve">licznego obejmującego </w:t>
      </w:r>
      <w:r w:rsidR="000F7304">
        <w:rPr>
          <w:rFonts w:ascii="Times New Roman" w:hAnsi="Times New Roman" w:cs="Times New Roman"/>
        </w:rPr>
        <w:t xml:space="preserve">roboty budowlane, </w:t>
      </w:r>
      <w:r w:rsidR="00330C4C" w:rsidRPr="008D3423">
        <w:rPr>
          <w:rFonts w:ascii="Times New Roman" w:hAnsi="Times New Roman" w:cs="Times New Roman"/>
        </w:rPr>
        <w:t>dostawy i </w:t>
      </w:r>
      <w:r w:rsidRPr="008D3423">
        <w:rPr>
          <w:rFonts w:ascii="Times New Roman" w:hAnsi="Times New Roman" w:cs="Times New Roman"/>
        </w:rPr>
        <w:t xml:space="preserve">usługi stanowiące elementy projektu. </w:t>
      </w:r>
    </w:p>
    <w:p w:rsidR="006D2629" w:rsidRPr="008D3423" w:rsidRDefault="00AF333C" w:rsidP="00350932">
      <w:pPr>
        <w:pStyle w:val="Akapitzlist"/>
        <w:numPr>
          <w:ilvl w:val="1"/>
          <w:numId w:val="13"/>
        </w:numPr>
        <w:spacing w:after="0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>Po uzyskaniu dofinansowania na realizację projektu – wspólne wdrożenie i rozliczenie projektu</w:t>
      </w:r>
      <w:r w:rsidR="00BA14E2" w:rsidRPr="008D3423">
        <w:rPr>
          <w:rFonts w:ascii="Times New Roman" w:hAnsi="Times New Roman" w:cs="Times New Roman"/>
        </w:rPr>
        <w:t xml:space="preserve">. </w:t>
      </w:r>
    </w:p>
    <w:p w:rsidR="006D2629" w:rsidRPr="008D3423" w:rsidRDefault="006D2629" w:rsidP="00350932">
      <w:pPr>
        <w:pStyle w:val="Akapitzlist"/>
        <w:numPr>
          <w:ilvl w:val="1"/>
          <w:numId w:val="13"/>
        </w:numPr>
        <w:spacing w:after="0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>Wspólne zarządzanie projektem</w:t>
      </w:r>
      <w:r w:rsidR="001046E9" w:rsidRPr="008D3423">
        <w:rPr>
          <w:rFonts w:ascii="Times New Roman" w:hAnsi="Times New Roman" w:cs="Times New Roman"/>
        </w:rPr>
        <w:t>.</w:t>
      </w:r>
    </w:p>
    <w:p w:rsidR="006D2629" w:rsidRPr="008D3423" w:rsidRDefault="00BA14E2" w:rsidP="00350932">
      <w:pPr>
        <w:pStyle w:val="Akapitzlist"/>
        <w:numPr>
          <w:ilvl w:val="1"/>
          <w:numId w:val="13"/>
        </w:numPr>
        <w:spacing w:after="0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>Prowadzenie wyodrębnionej ewidencji wydatków projektu</w:t>
      </w:r>
      <w:r w:rsidR="00330C4C" w:rsidRPr="008D3423">
        <w:rPr>
          <w:rFonts w:ascii="Times New Roman" w:hAnsi="Times New Roman" w:cs="Times New Roman"/>
        </w:rPr>
        <w:t xml:space="preserve"> w sposób przejrzysty zgodnie z </w:t>
      </w:r>
      <w:r w:rsidRPr="008D3423">
        <w:rPr>
          <w:rFonts w:ascii="Times New Roman" w:hAnsi="Times New Roman" w:cs="Times New Roman"/>
        </w:rPr>
        <w:t xml:space="preserve">zasadami określonymi w programie </w:t>
      </w:r>
      <w:r w:rsidRPr="008D3423">
        <w:rPr>
          <w:rFonts w:ascii="Times New Roman" w:hAnsi="Times New Roman" w:cs="Times New Roman"/>
          <w:i/>
        </w:rPr>
        <w:t>Fundusze Europejskie dla Podkarpacia na lata 2021 – 2027</w:t>
      </w:r>
      <w:r w:rsidRPr="008D3423">
        <w:rPr>
          <w:rFonts w:ascii="Times New Roman" w:hAnsi="Times New Roman" w:cs="Times New Roman"/>
        </w:rPr>
        <w:t>.</w:t>
      </w:r>
    </w:p>
    <w:p w:rsidR="006D2629" w:rsidRPr="008D3423" w:rsidRDefault="00BA14E2" w:rsidP="00350932">
      <w:pPr>
        <w:pStyle w:val="Akapitzlist"/>
        <w:numPr>
          <w:ilvl w:val="1"/>
          <w:numId w:val="13"/>
        </w:numPr>
        <w:spacing w:after="0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 xml:space="preserve">Prowadzenie wyodrębnionego rachunku bankowego dla celów prowadzenia rozliczeń finansowych w projekcie. </w:t>
      </w:r>
    </w:p>
    <w:p w:rsidR="00BA14E2" w:rsidRPr="008D3423" w:rsidRDefault="00BA14E2" w:rsidP="00350932">
      <w:pPr>
        <w:pStyle w:val="Akapitzlist"/>
        <w:numPr>
          <w:ilvl w:val="1"/>
          <w:numId w:val="13"/>
        </w:numPr>
        <w:spacing w:after="0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>Udział w odbiorze prac projektowych.</w:t>
      </w:r>
    </w:p>
    <w:p w:rsidR="00EB4052" w:rsidRPr="008D3423" w:rsidRDefault="006D2629" w:rsidP="00350932">
      <w:pPr>
        <w:pStyle w:val="Akapitzlist"/>
        <w:numPr>
          <w:ilvl w:val="1"/>
          <w:numId w:val="13"/>
        </w:numPr>
        <w:spacing w:after="0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>Aktywne uczestnictwo i współpraca w działaniach partnerstwa mających na celu promocję projektu.</w:t>
      </w:r>
    </w:p>
    <w:p w:rsidR="00B26178" w:rsidRDefault="00B26178" w:rsidP="008D3423">
      <w:pPr>
        <w:spacing w:before="240" w:after="0"/>
        <w:jc w:val="center"/>
        <w:rPr>
          <w:rFonts w:ascii="Times New Roman" w:eastAsiaTheme="minorEastAsia" w:hAnsi="Times New Roman" w:cs="Times New Roman"/>
        </w:rPr>
      </w:pPr>
      <w:r w:rsidRPr="008D3423">
        <w:rPr>
          <w:rFonts w:ascii="Times New Roman" w:eastAsiaTheme="minorEastAsia" w:hAnsi="Times New Roman" w:cs="Times New Roman"/>
        </w:rPr>
        <w:t>§6</w:t>
      </w:r>
    </w:p>
    <w:p w:rsidR="00590E81" w:rsidRPr="008D3423" w:rsidRDefault="00590E81" w:rsidP="00350932">
      <w:pPr>
        <w:pStyle w:val="Akapitzlist"/>
        <w:numPr>
          <w:ilvl w:val="1"/>
          <w:numId w:val="15"/>
        </w:numPr>
        <w:spacing w:after="120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>Podmiot ubiegający się o wybór na Partnera w procedurze otwartego konkursu jest zobowiązany do przedłożenia następujących dokumentów (oryginał lub uwierzytelniona kopia):</w:t>
      </w:r>
    </w:p>
    <w:p w:rsidR="00590E81" w:rsidRPr="008D3423" w:rsidRDefault="00713C2C" w:rsidP="00350932">
      <w:pPr>
        <w:pStyle w:val="Akapitzlist"/>
        <w:numPr>
          <w:ilvl w:val="0"/>
          <w:numId w:val="7"/>
        </w:numPr>
        <w:spacing w:after="160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>W</w:t>
      </w:r>
      <w:r w:rsidR="00590E81" w:rsidRPr="008D3423">
        <w:rPr>
          <w:rFonts w:ascii="Times New Roman" w:hAnsi="Times New Roman" w:cs="Times New Roman"/>
        </w:rPr>
        <w:t>ypełnione</w:t>
      </w:r>
      <w:r w:rsidRPr="008D3423">
        <w:rPr>
          <w:rFonts w:ascii="Times New Roman" w:hAnsi="Times New Roman" w:cs="Times New Roman"/>
        </w:rPr>
        <w:t>j Oferty Współpracy w</w:t>
      </w:r>
      <w:r w:rsidR="00590E81" w:rsidRPr="008D3423">
        <w:rPr>
          <w:rFonts w:ascii="Times New Roman" w:hAnsi="Times New Roman" w:cs="Times New Roman"/>
        </w:rPr>
        <w:t>edług</w:t>
      </w:r>
      <w:r w:rsidRPr="008D3423">
        <w:rPr>
          <w:rFonts w:ascii="Times New Roman" w:hAnsi="Times New Roman" w:cs="Times New Roman"/>
        </w:rPr>
        <w:t xml:space="preserve"> zamieszczonego wzoru</w:t>
      </w:r>
      <w:r w:rsidR="00590E81" w:rsidRPr="008D3423">
        <w:rPr>
          <w:rFonts w:ascii="Times New Roman" w:hAnsi="Times New Roman" w:cs="Times New Roman"/>
        </w:rPr>
        <w:t xml:space="preserve"> – wyłącznie w języku polskim;</w:t>
      </w:r>
    </w:p>
    <w:p w:rsidR="00590E81" w:rsidRPr="008D3423" w:rsidRDefault="00BA2118" w:rsidP="00350932">
      <w:pPr>
        <w:pStyle w:val="Akapitzlist"/>
        <w:numPr>
          <w:ilvl w:val="0"/>
          <w:numId w:val="7"/>
        </w:numPr>
        <w:spacing w:after="160"/>
        <w:jc w:val="both"/>
        <w:rPr>
          <w:rFonts w:ascii="Times New Roman" w:hAnsi="Times New Roman" w:cs="Times New Roman"/>
        </w:rPr>
      </w:pPr>
      <w:bookmarkStart w:id="2" w:name="_Hlk519801413"/>
      <w:r>
        <w:rPr>
          <w:rFonts w:ascii="Times New Roman" w:hAnsi="Times New Roman" w:cs="Times New Roman"/>
        </w:rPr>
        <w:t>S</w:t>
      </w:r>
      <w:r w:rsidR="00590E81" w:rsidRPr="008D3423">
        <w:rPr>
          <w:rFonts w:ascii="Times New Roman" w:hAnsi="Times New Roman" w:cs="Times New Roman"/>
        </w:rPr>
        <w:t>tatutu</w:t>
      </w:r>
      <w:bookmarkEnd w:id="2"/>
      <w:r w:rsidR="00590E81" w:rsidRPr="008D3423">
        <w:rPr>
          <w:rFonts w:ascii="Times New Roman" w:hAnsi="Times New Roman" w:cs="Times New Roman"/>
        </w:rPr>
        <w:t xml:space="preserve"> (jeżeli dotyczy);</w:t>
      </w:r>
    </w:p>
    <w:p w:rsidR="00F95A87" w:rsidRDefault="00BA2118" w:rsidP="00350932">
      <w:pPr>
        <w:pStyle w:val="Akapitzlist"/>
        <w:numPr>
          <w:ilvl w:val="0"/>
          <w:numId w:val="7"/>
        </w:numPr>
        <w:spacing w:after="160"/>
        <w:jc w:val="both"/>
        <w:rPr>
          <w:rFonts w:ascii="Times New Roman" w:hAnsi="Times New Roman" w:cs="Times New Roman"/>
        </w:rPr>
      </w:pPr>
      <w:bookmarkStart w:id="3" w:name="_Hlk519801459"/>
      <w:r>
        <w:rPr>
          <w:rFonts w:ascii="Times New Roman" w:hAnsi="Times New Roman" w:cs="Times New Roman"/>
        </w:rPr>
        <w:t>P</w:t>
      </w:r>
      <w:r w:rsidR="00590E81" w:rsidRPr="008D3423">
        <w:rPr>
          <w:rFonts w:ascii="Times New Roman" w:hAnsi="Times New Roman" w:cs="Times New Roman"/>
        </w:rPr>
        <w:t>ełnomocnictwo/a osoby/osób reprezentującej/ych oferenta (jeżeli dotyczy)</w:t>
      </w:r>
      <w:bookmarkEnd w:id="3"/>
      <w:r w:rsidR="00F95A87">
        <w:rPr>
          <w:rFonts w:ascii="Times New Roman" w:hAnsi="Times New Roman" w:cs="Times New Roman"/>
        </w:rPr>
        <w:t>.</w:t>
      </w:r>
    </w:p>
    <w:p w:rsidR="00211147" w:rsidRPr="008D3423" w:rsidRDefault="00211147" w:rsidP="00350932">
      <w:pPr>
        <w:pStyle w:val="Akapitzlist"/>
        <w:numPr>
          <w:ilvl w:val="1"/>
          <w:numId w:val="15"/>
        </w:numPr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>Kandydat na Partnera jest upoważniony do złożenia wyłącznie jednej oferty w ramach naboru.</w:t>
      </w:r>
    </w:p>
    <w:p w:rsidR="00590E81" w:rsidRPr="008D3423" w:rsidRDefault="00590E81" w:rsidP="00350932">
      <w:pPr>
        <w:pStyle w:val="Akapitzlist"/>
        <w:numPr>
          <w:ilvl w:val="1"/>
          <w:numId w:val="15"/>
        </w:numPr>
        <w:spacing w:after="120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>Kopie dokumentów dołączone do oferty muszą być opatrzone pieczęcią podmiotu, aktualną datą, własnoręcznym podpisem osoby/osób uprawnionych do reprezentowania podmiotu oraz poświadczone za zgodność z oryginałem.</w:t>
      </w:r>
    </w:p>
    <w:p w:rsidR="00590E81" w:rsidRPr="003F4513" w:rsidRDefault="00590E81" w:rsidP="007B2354">
      <w:pPr>
        <w:pStyle w:val="Akapitzlist"/>
        <w:numPr>
          <w:ilvl w:val="1"/>
          <w:numId w:val="15"/>
        </w:numPr>
        <w:spacing w:after="120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>Oferty należy składać w formie papierowej z dopiskiem „</w:t>
      </w:r>
      <w:r w:rsidRPr="008D3423">
        <w:rPr>
          <w:rFonts w:ascii="Times New Roman" w:hAnsi="Times New Roman" w:cs="Times New Roman"/>
          <w:i/>
        </w:rPr>
        <w:t xml:space="preserve">Nabór partnerów spoza sektora finansów </w:t>
      </w:r>
      <w:r w:rsidRPr="003F4513">
        <w:rPr>
          <w:rFonts w:ascii="Times New Roman" w:hAnsi="Times New Roman" w:cs="Times New Roman"/>
          <w:i/>
        </w:rPr>
        <w:t xml:space="preserve">publicznych do </w:t>
      </w:r>
      <w:r w:rsidRPr="000D00FA">
        <w:rPr>
          <w:rFonts w:ascii="Times New Roman" w:hAnsi="Times New Roman" w:cs="Times New Roman"/>
          <w:i/>
        </w:rPr>
        <w:t xml:space="preserve">wspólnego przygotowania i realizacji projektu FEPK.06.02 – </w:t>
      </w:r>
      <w:r w:rsidR="00A10EC0" w:rsidRPr="000D00FA">
        <w:rPr>
          <w:rFonts w:ascii="Times New Roman" w:hAnsi="Times New Roman" w:cs="Times New Roman"/>
          <w:i/>
        </w:rPr>
        <w:lastRenderedPageBreak/>
        <w:t>Kultura i tradycja ponad granicami gmin</w:t>
      </w:r>
      <w:r w:rsidR="00BB7CD8" w:rsidRPr="000D00FA">
        <w:rPr>
          <w:rFonts w:ascii="Times New Roman" w:hAnsi="Times New Roman" w:cs="Times New Roman"/>
          <w:i/>
        </w:rPr>
        <w:t>”</w:t>
      </w:r>
      <w:r w:rsidR="00BB7CD8" w:rsidRPr="000D00FA">
        <w:rPr>
          <w:rFonts w:ascii="Times New Roman" w:hAnsi="Times New Roman" w:cs="Times New Roman"/>
        </w:rPr>
        <w:t>.</w:t>
      </w:r>
      <w:r w:rsidRPr="003F4513">
        <w:rPr>
          <w:rFonts w:ascii="Times New Roman" w:hAnsi="Times New Roman" w:cs="Times New Roman"/>
        </w:rPr>
        <w:t xml:space="preserve"> do dnia </w:t>
      </w:r>
      <w:r w:rsidR="006A5125">
        <w:rPr>
          <w:rFonts w:ascii="Times New Roman" w:hAnsi="Times New Roman" w:cs="Times New Roman"/>
        </w:rPr>
        <w:t xml:space="preserve"> </w:t>
      </w:r>
      <w:r w:rsidR="00A10EC0">
        <w:rPr>
          <w:rFonts w:ascii="Times New Roman" w:hAnsi="Times New Roman" w:cs="Times New Roman"/>
          <w:b/>
        </w:rPr>
        <w:t>24 listopada</w:t>
      </w:r>
      <w:r w:rsidRPr="003F4513">
        <w:rPr>
          <w:rFonts w:ascii="Times New Roman" w:hAnsi="Times New Roman" w:cs="Times New Roman"/>
        </w:rPr>
        <w:t xml:space="preserve"> w sekretariacie</w:t>
      </w:r>
      <w:r w:rsidR="00A10EC0">
        <w:rPr>
          <w:rFonts w:ascii="Times New Roman" w:hAnsi="Times New Roman" w:cs="Times New Roman"/>
        </w:rPr>
        <w:t xml:space="preserve"> w godzinach pracy CKiCz w Brzostku, ul. 20-go Czerwca 4.</w:t>
      </w:r>
    </w:p>
    <w:p w:rsidR="00590E81" w:rsidRPr="008D3423" w:rsidRDefault="00590E81" w:rsidP="00350932">
      <w:pPr>
        <w:pStyle w:val="Akapitzlist"/>
        <w:numPr>
          <w:ilvl w:val="1"/>
          <w:numId w:val="15"/>
        </w:numPr>
        <w:spacing w:after="120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 xml:space="preserve">W przypadku ofert wysłanych pocztą lub usługami kurierskimi, decyduje data wpływu oferty do </w:t>
      </w:r>
      <w:r w:rsidR="00A10EC0">
        <w:rPr>
          <w:rFonts w:ascii="Times New Roman" w:hAnsi="Times New Roman" w:cs="Times New Roman"/>
        </w:rPr>
        <w:t>CKiCz w Brzostku, ul. 20-go Czerwca 4.</w:t>
      </w:r>
    </w:p>
    <w:p w:rsidR="00590E81" w:rsidRPr="008D3423" w:rsidRDefault="00590E81" w:rsidP="00350932">
      <w:pPr>
        <w:pStyle w:val="Akapitzlist"/>
        <w:numPr>
          <w:ilvl w:val="1"/>
          <w:numId w:val="15"/>
        </w:numPr>
        <w:spacing w:after="120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 xml:space="preserve">Nie dopuszcza się składania ofert w formie elektronicznej drogą e-mailową/faxem lub w jakikolwiek inny sposób niż dostarczenie pod podany w pkt. </w:t>
      </w:r>
      <w:r w:rsidR="00F95A87">
        <w:rPr>
          <w:rFonts w:ascii="Times New Roman" w:hAnsi="Times New Roman" w:cs="Times New Roman"/>
        </w:rPr>
        <w:t>4</w:t>
      </w:r>
      <w:r w:rsidRPr="008D3423">
        <w:rPr>
          <w:rFonts w:ascii="Times New Roman" w:hAnsi="Times New Roman" w:cs="Times New Roman"/>
        </w:rPr>
        <w:t xml:space="preserve"> adres osobiście, przez pośrednika, pocztą tradycyjną lub usługami kurierskimi.</w:t>
      </w:r>
    </w:p>
    <w:p w:rsidR="00590E81" w:rsidRPr="008D3423" w:rsidRDefault="00590E81" w:rsidP="00350932">
      <w:pPr>
        <w:pStyle w:val="Akapitzlist"/>
        <w:numPr>
          <w:ilvl w:val="1"/>
          <w:numId w:val="15"/>
        </w:numPr>
        <w:spacing w:after="120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>Oferty złożone w sposób nieprawidłowy nie będą rozpatrywane ze względów formalnych.</w:t>
      </w:r>
    </w:p>
    <w:p w:rsidR="00590E81" w:rsidRPr="008D3423" w:rsidRDefault="00590E81" w:rsidP="00350932">
      <w:pPr>
        <w:pStyle w:val="Akapitzlist"/>
        <w:numPr>
          <w:ilvl w:val="1"/>
          <w:numId w:val="15"/>
        </w:numPr>
        <w:spacing w:after="120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>Oferty złożone po upływie terminu nie będą rozpatrywane.</w:t>
      </w:r>
    </w:p>
    <w:p w:rsidR="00590E81" w:rsidRPr="008D3423" w:rsidRDefault="00590E81" w:rsidP="00350932">
      <w:pPr>
        <w:pStyle w:val="Akapitzlist"/>
        <w:numPr>
          <w:ilvl w:val="1"/>
          <w:numId w:val="15"/>
        </w:numPr>
        <w:spacing w:after="120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>Oferent może przed upływem terminu składania ofert zmienić lub wycofać ofertę. Zarówno zmiana, jak i wycofanie oferty wymagają zachowania formy pisemnej. Zmiana lub wycofanie oferty powinny znaleźć się w zamkniętej kopercie odpowiednio oznaczonej „</w:t>
      </w:r>
      <w:r w:rsidRPr="008D3423">
        <w:rPr>
          <w:rFonts w:ascii="Times New Roman" w:hAnsi="Times New Roman" w:cs="Times New Roman"/>
          <w:i/>
        </w:rPr>
        <w:t xml:space="preserve">Nabór partnerów spoza sektora finansów publicznych do wspólnego przygotowania i realizacji projektu FEPK.06.02 – </w:t>
      </w:r>
      <w:r w:rsidR="00A10EC0" w:rsidRPr="0087421C">
        <w:rPr>
          <w:color w:val="0070C0"/>
        </w:rPr>
        <w:t>„</w:t>
      </w:r>
      <w:r w:rsidR="00A10EC0" w:rsidRPr="00A10EC0">
        <w:rPr>
          <w:rFonts w:ascii="Times New Roman" w:hAnsi="Times New Roman" w:cs="Times New Roman"/>
          <w:i/>
        </w:rPr>
        <w:t>Kultura i tradycja ponad granicami gmin</w:t>
      </w:r>
      <w:r w:rsidR="00A10EC0" w:rsidRPr="000D00FA">
        <w:rPr>
          <w:bCs/>
          <w:color w:val="0070C0"/>
        </w:rPr>
        <w:t>”</w:t>
      </w:r>
      <w:r w:rsidR="00D55ACF" w:rsidRPr="000D00FA">
        <w:rPr>
          <w:rFonts w:ascii="Times New Roman" w:hAnsi="Times New Roman" w:cs="Times New Roman"/>
          <w:i/>
        </w:rPr>
        <w:t>”</w:t>
      </w:r>
      <w:r w:rsidR="00D55ACF" w:rsidRPr="000D00FA">
        <w:rPr>
          <w:rFonts w:ascii="Times New Roman" w:hAnsi="Times New Roman" w:cs="Times New Roman"/>
        </w:rPr>
        <w:t>.</w:t>
      </w:r>
      <w:r w:rsidRPr="008D3423">
        <w:rPr>
          <w:rFonts w:ascii="Times New Roman" w:hAnsi="Times New Roman" w:cs="Times New Roman"/>
        </w:rPr>
        <w:t>– Zmiana” lub „</w:t>
      </w:r>
      <w:r w:rsidRPr="008D3423">
        <w:rPr>
          <w:rFonts w:ascii="Times New Roman" w:hAnsi="Times New Roman" w:cs="Times New Roman"/>
          <w:i/>
        </w:rPr>
        <w:t xml:space="preserve">Nabór partnerów spoza sektora finansów publicznych do wspólnego przygotowania i realizacji projektu FEPK.06.02 – </w:t>
      </w:r>
      <w:r w:rsidR="00A10EC0" w:rsidRPr="0087421C">
        <w:rPr>
          <w:color w:val="0070C0"/>
        </w:rPr>
        <w:t>„</w:t>
      </w:r>
      <w:r w:rsidR="00A10EC0" w:rsidRPr="00A10EC0">
        <w:rPr>
          <w:rFonts w:ascii="Times New Roman" w:hAnsi="Times New Roman" w:cs="Times New Roman"/>
          <w:i/>
        </w:rPr>
        <w:t xml:space="preserve">Kultura i tradycja ponad </w:t>
      </w:r>
      <w:r w:rsidR="00A10EC0" w:rsidRPr="000D00FA">
        <w:rPr>
          <w:rFonts w:ascii="Times New Roman" w:hAnsi="Times New Roman" w:cs="Times New Roman"/>
          <w:i/>
        </w:rPr>
        <w:t>granicami gmin</w:t>
      </w:r>
      <w:r w:rsidR="00A10EC0" w:rsidRPr="000D00FA">
        <w:rPr>
          <w:bCs/>
          <w:color w:val="0070C0"/>
        </w:rPr>
        <w:t>”</w:t>
      </w:r>
      <w:r w:rsidR="00D55ACF" w:rsidRPr="000D00FA">
        <w:rPr>
          <w:rFonts w:ascii="Times New Roman" w:hAnsi="Times New Roman" w:cs="Times New Roman"/>
          <w:i/>
        </w:rPr>
        <w:t>”</w:t>
      </w:r>
      <w:r w:rsidR="00D55ACF" w:rsidRPr="000D00FA">
        <w:rPr>
          <w:rFonts w:ascii="Times New Roman" w:hAnsi="Times New Roman" w:cs="Times New Roman"/>
        </w:rPr>
        <w:t>.</w:t>
      </w:r>
      <w:r w:rsidRPr="000D00FA">
        <w:rPr>
          <w:rFonts w:ascii="Times New Roman" w:hAnsi="Times New Roman" w:cs="Times New Roman"/>
        </w:rPr>
        <w:t>–</w:t>
      </w:r>
      <w:r w:rsidRPr="008D3423">
        <w:rPr>
          <w:rFonts w:ascii="Times New Roman" w:hAnsi="Times New Roman" w:cs="Times New Roman"/>
        </w:rPr>
        <w:t xml:space="preserve"> Wycofanie”.</w:t>
      </w:r>
    </w:p>
    <w:p w:rsidR="00590E81" w:rsidRPr="003F4513" w:rsidRDefault="00590E81" w:rsidP="00350932">
      <w:pPr>
        <w:pStyle w:val="Akapitzlist"/>
        <w:numPr>
          <w:ilvl w:val="1"/>
          <w:numId w:val="15"/>
        </w:numPr>
        <w:spacing w:after="120"/>
        <w:jc w:val="both"/>
        <w:rPr>
          <w:rFonts w:ascii="Times New Roman" w:hAnsi="Times New Roman" w:cs="Times New Roman"/>
          <w:b/>
          <w:bCs/>
        </w:rPr>
      </w:pPr>
      <w:r w:rsidRPr="008D3423">
        <w:rPr>
          <w:rFonts w:ascii="Times New Roman" w:hAnsi="Times New Roman" w:cs="Times New Roman"/>
        </w:rPr>
        <w:t xml:space="preserve">Zgodnie z art. </w:t>
      </w:r>
      <w:r w:rsidRPr="008D3423">
        <w:rPr>
          <w:rFonts w:ascii="Times New Roman" w:eastAsia="Times New Roman" w:hAnsi="Times New Roman" w:cs="Times New Roman"/>
          <w:color w:val="000000"/>
          <w:spacing w:val="-1"/>
          <w:lang w:eastAsia="pl-PL"/>
        </w:rPr>
        <w:t xml:space="preserve">39 </w:t>
      </w:r>
      <w:r w:rsidRPr="008D3423">
        <w:rPr>
          <w:rFonts w:ascii="Times New Roman" w:eastAsia="Times New Roman" w:hAnsi="Times New Roman" w:cs="Times New Roman"/>
          <w:i/>
          <w:color w:val="000000"/>
          <w:spacing w:val="-1"/>
          <w:lang w:eastAsia="pl-PL"/>
        </w:rPr>
        <w:t xml:space="preserve">Ustawy z dnia 28 kwietnia 2022 r. o zasadach realizacji zadań finansowanych ze </w:t>
      </w:r>
      <w:r w:rsidRPr="003F4513">
        <w:rPr>
          <w:rFonts w:ascii="Times New Roman" w:eastAsia="Times New Roman" w:hAnsi="Times New Roman" w:cs="Times New Roman"/>
          <w:i/>
          <w:color w:val="000000"/>
          <w:spacing w:val="-1"/>
          <w:lang w:eastAsia="pl-PL"/>
        </w:rPr>
        <w:t>środków europejskich w perspektywie finansowej 2021-2027</w:t>
      </w:r>
      <w:r w:rsidRPr="003F4513">
        <w:rPr>
          <w:rFonts w:ascii="Times New Roman" w:eastAsia="Times New Roman" w:hAnsi="Times New Roman" w:cs="Times New Roman"/>
          <w:color w:val="000000"/>
          <w:spacing w:val="-2"/>
          <w:lang w:eastAsia="pl-PL"/>
        </w:rPr>
        <w:t>(Dz.U.2022.1079 z późn. zm.)</w:t>
      </w:r>
      <w:r w:rsidRPr="003F4513">
        <w:rPr>
          <w:rFonts w:ascii="Times New Roman" w:hAnsi="Times New Roman" w:cs="Times New Roman"/>
        </w:rPr>
        <w:t xml:space="preserve"> oferty przyjmowane są przez co najmniej </w:t>
      </w:r>
      <w:r w:rsidRPr="003F4513">
        <w:rPr>
          <w:rFonts w:ascii="Times New Roman" w:hAnsi="Times New Roman" w:cs="Times New Roman"/>
          <w:b/>
        </w:rPr>
        <w:t>21 dni od dnia opublikowania przedmiotowego ogłoszenia.</w:t>
      </w:r>
      <w:r w:rsidRPr="003F4513">
        <w:rPr>
          <w:rFonts w:ascii="Times New Roman" w:hAnsi="Times New Roman" w:cs="Times New Roman"/>
        </w:rPr>
        <w:t xml:space="preserve"> Na potrzeby otwartego konkursu przyjmuje się, że wskazany okres upływa dnia </w:t>
      </w:r>
      <w:r w:rsidR="00A10EC0">
        <w:rPr>
          <w:rFonts w:ascii="Times New Roman" w:hAnsi="Times New Roman" w:cs="Times New Roman"/>
          <w:b/>
        </w:rPr>
        <w:t>24</w:t>
      </w:r>
      <w:r w:rsidRPr="003F4513">
        <w:rPr>
          <w:rFonts w:ascii="Times New Roman" w:hAnsi="Times New Roman" w:cs="Times New Roman"/>
          <w:b/>
        </w:rPr>
        <w:t>.</w:t>
      </w:r>
      <w:r w:rsidR="007B2354">
        <w:rPr>
          <w:rFonts w:ascii="Times New Roman" w:hAnsi="Times New Roman" w:cs="Times New Roman"/>
          <w:b/>
        </w:rPr>
        <w:t>11</w:t>
      </w:r>
      <w:r w:rsidRPr="003F4513">
        <w:rPr>
          <w:rFonts w:ascii="Times New Roman" w:hAnsi="Times New Roman" w:cs="Times New Roman"/>
          <w:b/>
        </w:rPr>
        <w:t>.2025 r.</w:t>
      </w:r>
    </w:p>
    <w:p w:rsidR="00B26178" w:rsidRPr="008D3423" w:rsidRDefault="00B26178" w:rsidP="008D3423">
      <w:pPr>
        <w:spacing w:before="240" w:after="0"/>
        <w:jc w:val="center"/>
        <w:rPr>
          <w:rFonts w:ascii="Times New Roman" w:eastAsiaTheme="minorEastAsia" w:hAnsi="Times New Roman" w:cs="Times New Roman"/>
        </w:rPr>
      </w:pPr>
      <w:r w:rsidRPr="003F4513">
        <w:rPr>
          <w:rFonts w:ascii="Times New Roman" w:eastAsiaTheme="minorEastAsia" w:hAnsi="Times New Roman" w:cs="Times New Roman"/>
        </w:rPr>
        <w:t>§7</w:t>
      </w:r>
    </w:p>
    <w:p w:rsidR="00BA14E2" w:rsidRPr="008D3423" w:rsidRDefault="00BA14E2" w:rsidP="008D3423">
      <w:pPr>
        <w:pStyle w:val="Nagwek2"/>
        <w:numPr>
          <w:ilvl w:val="0"/>
          <w:numId w:val="18"/>
        </w:numPr>
        <w:spacing w:line="276" w:lineRule="auto"/>
        <w:ind w:hanging="76"/>
        <w:jc w:val="both"/>
        <w:rPr>
          <w:rFonts w:ascii="Times New Roman" w:hAnsi="Times New Roman" w:cs="Times New Roman"/>
          <w:sz w:val="22"/>
          <w:szCs w:val="22"/>
        </w:rPr>
      </w:pPr>
      <w:r w:rsidRPr="008D3423">
        <w:rPr>
          <w:rFonts w:ascii="Times New Roman" w:hAnsi="Times New Roman" w:cs="Times New Roman"/>
          <w:sz w:val="22"/>
          <w:szCs w:val="22"/>
        </w:rPr>
        <w:t>Kryteria formalne:</w:t>
      </w:r>
    </w:p>
    <w:p w:rsidR="006D2629" w:rsidRPr="008D3423" w:rsidRDefault="006D2629" w:rsidP="00350932">
      <w:pPr>
        <w:pStyle w:val="Akapitzlist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>Termin wpływu oferty zgodny z ogłoszeniem (</w:t>
      </w:r>
      <w:r w:rsidRPr="008D3423">
        <w:rPr>
          <w:rFonts w:ascii="Times New Roman" w:hAnsi="Times New Roman" w:cs="Times New Roman"/>
          <w:i/>
        </w:rPr>
        <w:t>sposób weryfikacji</w:t>
      </w:r>
      <w:r w:rsidRPr="008D3423">
        <w:rPr>
          <w:rFonts w:ascii="Times New Roman" w:hAnsi="Times New Roman" w:cs="Times New Roman"/>
        </w:rPr>
        <w:t xml:space="preserve">: data i godzina wpływu do </w:t>
      </w:r>
      <w:r w:rsidR="00A10EC0">
        <w:rPr>
          <w:rFonts w:ascii="Times New Roman" w:hAnsi="Times New Roman" w:cs="Times New Roman"/>
        </w:rPr>
        <w:t>CKiCz w Brzostku</w:t>
      </w:r>
    </w:p>
    <w:p w:rsidR="006D2629" w:rsidRPr="008D3423" w:rsidRDefault="006D2629" w:rsidP="00350932">
      <w:pPr>
        <w:pStyle w:val="Akapitzlist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>Forma złożonej oferty (</w:t>
      </w:r>
      <w:r w:rsidRPr="008D3423">
        <w:rPr>
          <w:rFonts w:ascii="Times New Roman" w:hAnsi="Times New Roman" w:cs="Times New Roman"/>
          <w:i/>
        </w:rPr>
        <w:t>sposób weryfikacji</w:t>
      </w:r>
      <w:r w:rsidRPr="008D3423">
        <w:rPr>
          <w:rFonts w:ascii="Times New Roman" w:hAnsi="Times New Roman" w:cs="Times New Roman"/>
        </w:rPr>
        <w:t xml:space="preserve">: </w:t>
      </w:r>
      <w:r w:rsidR="005B25F1" w:rsidRPr="008D3423">
        <w:rPr>
          <w:rFonts w:ascii="Times New Roman" w:hAnsi="Times New Roman" w:cs="Times New Roman"/>
        </w:rPr>
        <w:t>Oferta współpracy</w:t>
      </w:r>
      <w:r w:rsidRPr="008D3423">
        <w:rPr>
          <w:rFonts w:ascii="Times New Roman" w:hAnsi="Times New Roman" w:cs="Times New Roman"/>
        </w:rPr>
        <w:t xml:space="preserve"> wraz z załącznikami w formie papierowej).</w:t>
      </w:r>
    </w:p>
    <w:p w:rsidR="006D2629" w:rsidRPr="008D3423" w:rsidRDefault="006D2629" w:rsidP="00350932">
      <w:pPr>
        <w:pStyle w:val="Akapitzlist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>Kompletność oferty (</w:t>
      </w:r>
      <w:r w:rsidRPr="008D3423">
        <w:rPr>
          <w:rFonts w:ascii="Times New Roman" w:hAnsi="Times New Roman" w:cs="Times New Roman"/>
          <w:i/>
        </w:rPr>
        <w:t>sposób weryfikacji</w:t>
      </w:r>
      <w:r w:rsidRPr="008D3423">
        <w:rPr>
          <w:rFonts w:ascii="Times New Roman" w:hAnsi="Times New Roman" w:cs="Times New Roman"/>
        </w:rPr>
        <w:t xml:space="preserve">: </w:t>
      </w:r>
      <w:r w:rsidR="00713C2C" w:rsidRPr="008D3423">
        <w:rPr>
          <w:rFonts w:ascii="Times New Roman" w:hAnsi="Times New Roman" w:cs="Times New Roman"/>
        </w:rPr>
        <w:t xml:space="preserve">Oferta współpracy, </w:t>
      </w:r>
      <w:r w:rsidRPr="008D3423">
        <w:rPr>
          <w:rFonts w:ascii="Times New Roman" w:hAnsi="Times New Roman" w:cs="Times New Roman"/>
        </w:rPr>
        <w:t>wszystkie pola wypełnione).</w:t>
      </w:r>
    </w:p>
    <w:p w:rsidR="006D2629" w:rsidRPr="008D3423" w:rsidRDefault="006D2629" w:rsidP="00350932">
      <w:pPr>
        <w:pStyle w:val="Akapitzlist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>Kompletność załączników (</w:t>
      </w:r>
      <w:r w:rsidRPr="008D3423">
        <w:rPr>
          <w:rFonts w:ascii="Times New Roman" w:hAnsi="Times New Roman" w:cs="Times New Roman"/>
          <w:i/>
        </w:rPr>
        <w:t>sposób weryfikacji</w:t>
      </w:r>
      <w:r w:rsidRPr="008D3423">
        <w:rPr>
          <w:rFonts w:ascii="Times New Roman" w:hAnsi="Times New Roman" w:cs="Times New Roman"/>
        </w:rPr>
        <w:t xml:space="preserve">: zgodnie z wykazem załączników do </w:t>
      </w:r>
      <w:r w:rsidR="00713C2C" w:rsidRPr="008D3423">
        <w:rPr>
          <w:rFonts w:ascii="Times New Roman" w:hAnsi="Times New Roman" w:cs="Times New Roman"/>
        </w:rPr>
        <w:t>Oferty Współ</w:t>
      </w:r>
      <w:r w:rsidR="005B25F1" w:rsidRPr="008D3423">
        <w:rPr>
          <w:rFonts w:ascii="Times New Roman" w:hAnsi="Times New Roman" w:cs="Times New Roman"/>
        </w:rPr>
        <w:t>p</w:t>
      </w:r>
      <w:r w:rsidR="00713C2C" w:rsidRPr="008D3423">
        <w:rPr>
          <w:rFonts w:ascii="Times New Roman" w:hAnsi="Times New Roman" w:cs="Times New Roman"/>
        </w:rPr>
        <w:t>r</w:t>
      </w:r>
      <w:r w:rsidR="005B25F1" w:rsidRPr="008D3423">
        <w:rPr>
          <w:rFonts w:ascii="Times New Roman" w:hAnsi="Times New Roman" w:cs="Times New Roman"/>
        </w:rPr>
        <w:t>acy</w:t>
      </w:r>
      <w:r w:rsidRPr="008D3423">
        <w:rPr>
          <w:rFonts w:ascii="Times New Roman" w:hAnsi="Times New Roman" w:cs="Times New Roman"/>
        </w:rPr>
        <w:t>).</w:t>
      </w:r>
    </w:p>
    <w:p w:rsidR="006D2629" w:rsidRPr="008D3423" w:rsidRDefault="006D2629" w:rsidP="00350932">
      <w:pPr>
        <w:pStyle w:val="Akapitzlist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>Potwierdzenie za zgodność z oryginałem kopii dokumentów (</w:t>
      </w:r>
      <w:r w:rsidRPr="008D3423">
        <w:rPr>
          <w:rFonts w:ascii="Times New Roman" w:hAnsi="Times New Roman" w:cs="Times New Roman"/>
          <w:i/>
        </w:rPr>
        <w:t>sposób weryfikacji</w:t>
      </w:r>
      <w:r w:rsidRPr="008D3423">
        <w:rPr>
          <w:rFonts w:ascii="Times New Roman" w:hAnsi="Times New Roman" w:cs="Times New Roman"/>
        </w:rPr>
        <w:t>: kopie dokumentów poświadczone za zgodność z oryginałem przez osoby upoważnione do reprezentacji podmiotu).</w:t>
      </w:r>
    </w:p>
    <w:p w:rsidR="006D2629" w:rsidRDefault="006D2629" w:rsidP="00350932">
      <w:pPr>
        <w:pStyle w:val="Akapitzlist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>Prawidłowość podpisania oferty (</w:t>
      </w:r>
      <w:r w:rsidRPr="008D3423">
        <w:rPr>
          <w:rFonts w:ascii="Times New Roman" w:hAnsi="Times New Roman" w:cs="Times New Roman"/>
          <w:i/>
        </w:rPr>
        <w:t>sposób weryfikacji</w:t>
      </w:r>
      <w:r w:rsidRPr="008D3423">
        <w:rPr>
          <w:rFonts w:ascii="Times New Roman" w:hAnsi="Times New Roman" w:cs="Times New Roman"/>
        </w:rPr>
        <w:t>: podpis osoby/osób uprawnionej/-ych do reprezentacji podmiotu).</w:t>
      </w:r>
    </w:p>
    <w:p w:rsidR="006D2629" w:rsidRPr="008D3423" w:rsidRDefault="006D2629" w:rsidP="008D3423">
      <w:pPr>
        <w:pStyle w:val="Nagwek2"/>
        <w:numPr>
          <w:ilvl w:val="0"/>
          <w:numId w:val="18"/>
        </w:numPr>
        <w:spacing w:line="276" w:lineRule="auto"/>
        <w:ind w:hanging="76"/>
        <w:jc w:val="both"/>
        <w:rPr>
          <w:rFonts w:ascii="Times New Roman" w:hAnsi="Times New Roman" w:cs="Times New Roman"/>
          <w:sz w:val="22"/>
          <w:szCs w:val="22"/>
        </w:rPr>
      </w:pPr>
      <w:r w:rsidRPr="008D3423">
        <w:rPr>
          <w:rFonts w:ascii="Times New Roman" w:hAnsi="Times New Roman" w:cs="Times New Roman"/>
          <w:sz w:val="22"/>
          <w:szCs w:val="22"/>
        </w:rPr>
        <w:t>Kryteria merytoryczne dostępu(</w:t>
      </w:r>
      <w:r w:rsidRPr="008D3423">
        <w:rPr>
          <w:rFonts w:ascii="Times New Roman" w:hAnsi="Times New Roman" w:cs="Times New Roman"/>
          <w:i/>
          <w:sz w:val="22"/>
          <w:szCs w:val="22"/>
        </w:rPr>
        <w:t>niespełnienie któregokolwiek z wymienionych poniżej kryteriów powoduje odrzucenie oferty</w:t>
      </w:r>
      <w:r w:rsidRPr="008D3423">
        <w:rPr>
          <w:rFonts w:ascii="Times New Roman" w:hAnsi="Times New Roman" w:cs="Times New Roman"/>
          <w:sz w:val="22"/>
          <w:szCs w:val="22"/>
        </w:rPr>
        <w:t>)</w:t>
      </w:r>
    </w:p>
    <w:p w:rsidR="006D2629" w:rsidRPr="008D3423" w:rsidRDefault="006D2629" w:rsidP="00350932">
      <w:pPr>
        <w:pStyle w:val="Akapitzlist"/>
        <w:numPr>
          <w:ilvl w:val="1"/>
          <w:numId w:val="12"/>
        </w:numPr>
        <w:spacing w:after="0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 xml:space="preserve">Podmiot ubiegający się o status Partnera Projektu jest wymieniony w katalogu typów beneficjentów, zgodnie z punkcie 5.1 </w:t>
      </w:r>
      <w:r w:rsidRPr="008D3423">
        <w:rPr>
          <w:rFonts w:ascii="Times New Roman" w:hAnsi="Times New Roman" w:cs="Times New Roman"/>
          <w:i/>
        </w:rPr>
        <w:t>Regulaminu wyboru projektów w sposób konkurencyjny</w:t>
      </w:r>
      <w:r w:rsidRPr="008D3423">
        <w:rPr>
          <w:rFonts w:ascii="Times New Roman" w:hAnsi="Times New Roman" w:cs="Times New Roman"/>
        </w:rPr>
        <w:t xml:space="preserve"> nr naboru FEPK.06.02-IZ.00-00</w:t>
      </w:r>
      <w:r w:rsidR="008833B5">
        <w:rPr>
          <w:rFonts w:ascii="Times New Roman" w:hAnsi="Times New Roman" w:cs="Times New Roman"/>
        </w:rPr>
        <w:t>4</w:t>
      </w:r>
      <w:r w:rsidRPr="008D3423">
        <w:rPr>
          <w:rFonts w:ascii="Times New Roman" w:hAnsi="Times New Roman" w:cs="Times New Roman"/>
        </w:rPr>
        <w:t>/25 tj.:</w:t>
      </w:r>
    </w:p>
    <w:p w:rsidR="008833B5" w:rsidRDefault="008833B5" w:rsidP="008833B5">
      <w:pPr>
        <w:pStyle w:val="Akapitzlist"/>
        <w:numPr>
          <w:ilvl w:val="2"/>
          <w:numId w:val="19"/>
        </w:numPr>
        <w:spacing w:after="120"/>
        <w:jc w:val="both"/>
        <w:rPr>
          <w:rFonts w:ascii="Times New Roman" w:hAnsi="Times New Roman" w:cs="Times New Roman"/>
        </w:rPr>
      </w:pPr>
      <w:r w:rsidRPr="008833B5">
        <w:rPr>
          <w:rFonts w:ascii="Times New Roman" w:hAnsi="Times New Roman" w:cs="Times New Roman"/>
        </w:rPr>
        <w:t xml:space="preserve">Instytucje kultury, </w:t>
      </w:r>
    </w:p>
    <w:p w:rsidR="006D2629" w:rsidRPr="008D3423" w:rsidRDefault="006D2629" w:rsidP="008833B5">
      <w:pPr>
        <w:pStyle w:val="Akapitzlist"/>
        <w:numPr>
          <w:ilvl w:val="2"/>
          <w:numId w:val="19"/>
        </w:numPr>
        <w:spacing w:after="120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>Jednostki Samorządu Terytorialnego,</w:t>
      </w:r>
    </w:p>
    <w:p w:rsidR="006D2629" w:rsidRPr="008D3423" w:rsidRDefault="006D2629" w:rsidP="00350932">
      <w:pPr>
        <w:pStyle w:val="Akapitzlist"/>
        <w:numPr>
          <w:ilvl w:val="2"/>
          <w:numId w:val="19"/>
        </w:numPr>
        <w:spacing w:after="120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>Jednostki organizacyjne działające w imieniu jednostek samorządu terytorialnego,</w:t>
      </w:r>
    </w:p>
    <w:p w:rsidR="006D2629" w:rsidRPr="008D3423" w:rsidRDefault="006D2629" w:rsidP="00350932">
      <w:pPr>
        <w:pStyle w:val="Akapitzlist"/>
        <w:numPr>
          <w:ilvl w:val="2"/>
          <w:numId w:val="19"/>
        </w:numPr>
        <w:spacing w:after="120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lastRenderedPageBreak/>
        <w:t>Kościoły i związki wyznaniowe,</w:t>
      </w:r>
    </w:p>
    <w:p w:rsidR="006D2629" w:rsidRPr="008D3423" w:rsidRDefault="006D2629" w:rsidP="00350932">
      <w:pPr>
        <w:pStyle w:val="Akapitzlist"/>
        <w:numPr>
          <w:ilvl w:val="2"/>
          <w:numId w:val="19"/>
        </w:numPr>
        <w:spacing w:after="120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>Organizacje pozarządowe,</w:t>
      </w:r>
    </w:p>
    <w:p w:rsidR="006D2629" w:rsidRPr="008D3423" w:rsidRDefault="006D2629" w:rsidP="00350932">
      <w:pPr>
        <w:pStyle w:val="Akapitzlist"/>
        <w:numPr>
          <w:ilvl w:val="2"/>
          <w:numId w:val="19"/>
        </w:numPr>
        <w:spacing w:after="120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>Podmioty świadczące usługi publiczne w ramach realizacji obowiązków własnych jednostek samorządu terytorialnego,</w:t>
      </w:r>
    </w:p>
    <w:p w:rsidR="00DB4FBE" w:rsidRPr="008D3423" w:rsidRDefault="00DB4FBE" w:rsidP="00350932">
      <w:pPr>
        <w:pStyle w:val="Akapitzlist"/>
        <w:spacing w:after="0"/>
        <w:ind w:left="1080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>(</w:t>
      </w:r>
      <w:r w:rsidRPr="008D3423">
        <w:rPr>
          <w:rFonts w:ascii="Times New Roman" w:hAnsi="Times New Roman" w:cs="Times New Roman"/>
          <w:i/>
          <w:u w:val="single"/>
        </w:rPr>
        <w:t>sposób weryfikacji:</w:t>
      </w:r>
      <w:r w:rsidRPr="008D3423">
        <w:rPr>
          <w:rFonts w:ascii="Times New Roman" w:hAnsi="Times New Roman" w:cs="Times New Roman"/>
        </w:rPr>
        <w:t xml:space="preserve">na podstawie aktualnego wypisu z rejestru lub odpowiedniego </w:t>
      </w:r>
      <w:r w:rsidR="00086BBE" w:rsidRPr="008D3423">
        <w:rPr>
          <w:rFonts w:ascii="Times New Roman" w:hAnsi="Times New Roman" w:cs="Times New Roman"/>
        </w:rPr>
        <w:t xml:space="preserve">wyciągu </w:t>
      </w:r>
      <w:r w:rsidRPr="008D3423">
        <w:rPr>
          <w:rFonts w:ascii="Times New Roman" w:hAnsi="Times New Roman" w:cs="Times New Roman"/>
        </w:rPr>
        <w:t>z ewidencji lub innego równoważnego dokumentu potwierdzającego formę prawną i organizacyjną oraz wskazanie osób go reprezentujących)</w:t>
      </w:r>
    </w:p>
    <w:p w:rsidR="006D2629" w:rsidRPr="008D3423" w:rsidRDefault="006777F8" w:rsidP="00350932">
      <w:pPr>
        <w:pStyle w:val="Akapitzlist"/>
        <w:numPr>
          <w:ilvl w:val="1"/>
          <w:numId w:val="12"/>
        </w:numPr>
        <w:spacing w:after="0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>Zgodnie z punktem 5.</w:t>
      </w:r>
      <w:r w:rsidR="008833B5">
        <w:rPr>
          <w:rFonts w:ascii="Times New Roman" w:hAnsi="Times New Roman" w:cs="Times New Roman"/>
        </w:rPr>
        <w:t>2</w:t>
      </w:r>
      <w:r w:rsidRPr="008D3423">
        <w:rPr>
          <w:rFonts w:ascii="Times New Roman" w:hAnsi="Times New Roman" w:cs="Times New Roman"/>
        </w:rPr>
        <w:t xml:space="preserve">. </w:t>
      </w:r>
      <w:r w:rsidRPr="008D3423">
        <w:rPr>
          <w:rFonts w:ascii="Times New Roman" w:hAnsi="Times New Roman" w:cs="Times New Roman"/>
          <w:i/>
        </w:rPr>
        <w:t>Regulaminu wyboru projektów w sposób konkurencyjny</w:t>
      </w:r>
      <w:r w:rsidRPr="008D3423">
        <w:rPr>
          <w:rFonts w:ascii="Times New Roman" w:hAnsi="Times New Roman" w:cs="Times New Roman"/>
        </w:rPr>
        <w:t xml:space="preserve"> nr naboru FEPK.06.02-IZ.00-00</w:t>
      </w:r>
      <w:r w:rsidR="008833B5">
        <w:rPr>
          <w:rFonts w:ascii="Times New Roman" w:hAnsi="Times New Roman" w:cs="Times New Roman"/>
        </w:rPr>
        <w:t>4</w:t>
      </w:r>
      <w:r w:rsidRPr="008D3423">
        <w:rPr>
          <w:rFonts w:ascii="Times New Roman" w:hAnsi="Times New Roman" w:cs="Times New Roman"/>
        </w:rPr>
        <w:t>/25 tj. dofinansowania nie może otrzymać p</w:t>
      </w:r>
      <w:r w:rsidR="00DB4FBE" w:rsidRPr="008D3423">
        <w:rPr>
          <w:rFonts w:ascii="Times New Roman" w:hAnsi="Times New Roman" w:cs="Times New Roman"/>
        </w:rPr>
        <w:t>odmiot</w:t>
      </w:r>
      <w:r w:rsidR="00086BBE" w:rsidRPr="008D3423">
        <w:rPr>
          <w:rFonts w:ascii="Times New Roman" w:hAnsi="Times New Roman" w:cs="Times New Roman"/>
        </w:rPr>
        <w:t>:</w:t>
      </w:r>
    </w:p>
    <w:p w:rsidR="006D2629" w:rsidRPr="008D3423" w:rsidRDefault="006D2629" w:rsidP="00350932">
      <w:pPr>
        <w:pStyle w:val="Akapitzlist"/>
        <w:numPr>
          <w:ilvl w:val="2"/>
          <w:numId w:val="20"/>
        </w:numPr>
        <w:spacing w:after="120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>któr</w:t>
      </w:r>
      <w:r w:rsidR="00086BBE" w:rsidRPr="008D3423">
        <w:rPr>
          <w:rFonts w:ascii="Times New Roman" w:hAnsi="Times New Roman" w:cs="Times New Roman"/>
        </w:rPr>
        <w:t>y został wykluczony</w:t>
      </w:r>
      <w:r w:rsidRPr="008D3423">
        <w:rPr>
          <w:rFonts w:ascii="Times New Roman" w:hAnsi="Times New Roman" w:cs="Times New Roman"/>
        </w:rPr>
        <w:t xml:space="preserve"> z możliwości otrzymania środków przeznaczonych na realizację programów finansowanych z udziałem środków europejskich, na podstawie art. 207 ustawy o finansach publicznych;</w:t>
      </w:r>
    </w:p>
    <w:p w:rsidR="006D2629" w:rsidRPr="008D3423" w:rsidRDefault="006D2629" w:rsidP="00350932">
      <w:pPr>
        <w:pStyle w:val="Akapitzlist"/>
        <w:numPr>
          <w:ilvl w:val="2"/>
          <w:numId w:val="20"/>
        </w:numPr>
        <w:spacing w:after="120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>na który</w:t>
      </w:r>
      <w:r w:rsidR="00086BBE" w:rsidRPr="008D3423">
        <w:rPr>
          <w:rFonts w:ascii="Times New Roman" w:hAnsi="Times New Roman" w:cs="Times New Roman"/>
        </w:rPr>
        <w:t>m</w:t>
      </w:r>
      <w:r w:rsidRPr="008D3423">
        <w:rPr>
          <w:rFonts w:ascii="Times New Roman" w:hAnsi="Times New Roman" w:cs="Times New Roman"/>
        </w:rPr>
        <w:t xml:space="preserve"> ciąży obowiązek zwrotu pomocy wynikający z decyzji KE uznającej pomoc za niezgodną z prawem oraz ze wspólnym rynkiem w rozumieniu art. 107 TFUE (dotyczy projektów objętych pomocą państwa, dla których warunek został uwzględniony w programie pomocowym); </w:t>
      </w:r>
    </w:p>
    <w:p w:rsidR="006D2629" w:rsidRPr="008D3423" w:rsidRDefault="006D2629" w:rsidP="00350932">
      <w:pPr>
        <w:pStyle w:val="Akapitzlist"/>
        <w:numPr>
          <w:ilvl w:val="2"/>
          <w:numId w:val="20"/>
        </w:numPr>
        <w:spacing w:after="120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>karan</w:t>
      </w:r>
      <w:r w:rsidR="00086BBE" w:rsidRPr="008D3423">
        <w:rPr>
          <w:rFonts w:ascii="Times New Roman" w:hAnsi="Times New Roman" w:cs="Times New Roman"/>
        </w:rPr>
        <w:t>ym</w:t>
      </w:r>
      <w:r w:rsidRPr="008D3423">
        <w:rPr>
          <w:rFonts w:ascii="Times New Roman" w:hAnsi="Times New Roman" w:cs="Times New Roman"/>
        </w:rPr>
        <w:t xml:space="preserve"> na mocy zapisów ustawy z dnia 15 czerwca 2012 r. o skutkach powierzania wykonywania pracy cudzoziemcom przebywającym wbrew przepisom na terytorium Rzeczpospolitej Polskiej, zakazem dostępu do środków, o których mowa w art. 5 ust. 3 pkt 1 i 4 ustawy o finansach publicznych; </w:t>
      </w:r>
    </w:p>
    <w:p w:rsidR="006D2629" w:rsidRPr="008D3423" w:rsidRDefault="00086BBE" w:rsidP="00350932">
      <w:pPr>
        <w:pStyle w:val="Akapitzlist"/>
        <w:numPr>
          <w:ilvl w:val="2"/>
          <w:numId w:val="20"/>
        </w:numPr>
        <w:spacing w:after="120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>jednostką</w:t>
      </w:r>
      <w:r w:rsidR="006D2629" w:rsidRPr="008D3423">
        <w:rPr>
          <w:rFonts w:ascii="Times New Roman" w:hAnsi="Times New Roman" w:cs="Times New Roman"/>
        </w:rPr>
        <w:t xml:space="preserve"> samorządu terytorialnego, któr</w:t>
      </w:r>
      <w:r w:rsidRPr="008D3423">
        <w:rPr>
          <w:rFonts w:ascii="Times New Roman" w:hAnsi="Times New Roman" w:cs="Times New Roman"/>
        </w:rPr>
        <w:t>a</w:t>
      </w:r>
      <w:r w:rsidR="006D2629" w:rsidRPr="008D3423">
        <w:rPr>
          <w:rFonts w:ascii="Times New Roman" w:hAnsi="Times New Roman" w:cs="Times New Roman"/>
        </w:rPr>
        <w:t xml:space="preserve"> podjęł</w:t>
      </w:r>
      <w:r w:rsidRPr="008D3423">
        <w:rPr>
          <w:rFonts w:ascii="Times New Roman" w:hAnsi="Times New Roman" w:cs="Times New Roman"/>
        </w:rPr>
        <w:t>a</w:t>
      </w:r>
      <w:r w:rsidR="006D2629" w:rsidRPr="008D3423">
        <w:rPr>
          <w:rFonts w:ascii="Times New Roman" w:hAnsi="Times New Roman" w:cs="Times New Roman"/>
        </w:rPr>
        <w:t xml:space="preserve"> jakiekolwiek działania dyskryminujące, sprzeczne z zasadami, o których mowa w art. 9 ust. 3 rozporządzenia ogólnego, jak również podmioty kontrolowane lub zależne od tych jednostek;</w:t>
      </w:r>
    </w:p>
    <w:p w:rsidR="006D2629" w:rsidRPr="008D3423" w:rsidRDefault="006D2629" w:rsidP="00350932">
      <w:pPr>
        <w:pStyle w:val="Akapitzlist"/>
        <w:numPr>
          <w:ilvl w:val="2"/>
          <w:numId w:val="20"/>
        </w:numPr>
        <w:spacing w:after="120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>karan</w:t>
      </w:r>
      <w:r w:rsidR="00086BBE" w:rsidRPr="008D3423">
        <w:rPr>
          <w:rFonts w:ascii="Times New Roman" w:hAnsi="Times New Roman" w:cs="Times New Roman"/>
        </w:rPr>
        <w:t>ym</w:t>
      </w:r>
      <w:r w:rsidRPr="008D3423">
        <w:rPr>
          <w:rFonts w:ascii="Times New Roman" w:hAnsi="Times New Roman" w:cs="Times New Roman"/>
        </w:rPr>
        <w:t xml:space="preserve"> na podstawie art. 9 ust. 1 pkt 2a ustawy z dnia 28 października 2002 r. </w:t>
      </w:r>
      <w:r w:rsidRPr="008D3423">
        <w:rPr>
          <w:rFonts w:ascii="Times New Roman" w:hAnsi="Times New Roman" w:cs="Times New Roman"/>
        </w:rPr>
        <w:br/>
        <w:t>o odpowiedzialności podmiotów zbiorowych za czyny zabronione pod groźbą kary;</w:t>
      </w:r>
    </w:p>
    <w:p w:rsidR="006D2629" w:rsidRPr="008D3423" w:rsidRDefault="006D2629" w:rsidP="00350932">
      <w:pPr>
        <w:pStyle w:val="Akapitzlist"/>
        <w:numPr>
          <w:ilvl w:val="2"/>
          <w:numId w:val="20"/>
        </w:numPr>
        <w:spacing w:after="120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>przedsiębiorstw</w:t>
      </w:r>
      <w:r w:rsidR="00086BBE" w:rsidRPr="008D3423">
        <w:rPr>
          <w:rFonts w:ascii="Times New Roman" w:hAnsi="Times New Roman" w:cs="Times New Roman"/>
        </w:rPr>
        <w:t>em</w:t>
      </w:r>
      <w:r w:rsidRPr="008D3423">
        <w:rPr>
          <w:rFonts w:ascii="Times New Roman" w:hAnsi="Times New Roman" w:cs="Times New Roman"/>
        </w:rPr>
        <w:t xml:space="preserve"> w trudnej sytuacji w rozumieniu unijnych przepisów dotyczących pomocy państwa;</w:t>
      </w:r>
    </w:p>
    <w:p w:rsidR="006D2629" w:rsidRPr="008D3423" w:rsidRDefault="006D2629" w:rsidP="00350932">
      <w:pPr>
        <w:pStyle w:val="Akapitzlist"/>
        <w:numPr>
          <w:ilvl w:val="2"/>
          <w:numId w:val="20"/>
        </w:numPr>
        <w:spacing w:after="120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>któr</w:t>
      </w:r>
      <w:r w:rsidR="00086BBE" w:rsidRPr="008D3423">
        <w:rPr>
          <w:rFonts w:ascii="Times New Roman" w:hAnsi="Times New Roman" w:cs="Times New Roman"/>
        </w:rPr>
        <w:t>y jest</w:t>
      </w:r>
      <w:r w:rsidRPr="008D3423">
        <w:rPr>
          <w:rFonts w:ascii="Times New Roman" w:hAnsi="Times New Roman" w:cs="Times New Roman"/>
        </w:rPr>
        <w:t xml:space="preserve"> osobą fizyczną lub prawną lub powiązaną z nimi osobą fizyczną lub prawną wymienioną w załączniku I do Rozporządzenia Rady (UE) nr 269/2014 z dnia 17 marca 2014 r. w sprawie środków ograniczających w odniesieniu do działań podważających integralność terytorialną, suwerenność i niezależność Ukrainy lub im zagrażających (ww. osoby i podmioty objęte są również decyzjami Ministra Spraw Wewnętrznych i Administracji ws. wpisu na listę osób i podmiotów, wobec których stosowane są środki, o których mowa w ustawie o szczególnych rozwiązaniach w zakresie przeciwdziałania wspieraniu agresji na Ukrainę oraz służących ochronie bezpieczeństwa narodowego.</w:t>
      </w:r>
    </w:p>
    <w:p w:rsidR="00DB4FBE" w:rsidRPr="008D3423" w:rsidRDefault="00DB4FBE" w:rsidP="00350932">
      <w:pPr>
        <w:pStyle w:val="Akapitzlist"/>
        <w:spacing w:after="0"/>
        <w:ind w:left="1080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>(</w:t>
      </w:r>
      <w:r w:rsidRPr="008D3423">
        <w:rPr>
          <w:rFonts w:ascii="Times New Roman" w:hAnsi="Times New Roman" w:cs="Times New Roman"/>
          <w:i/>
          <w:u w:val="single"/>
        </w:rPr>
        <w:t>sposób weryfikacji:</w:t>
      </w:r>
      <w:r w:rsidRPr="008D3423">
        <w:rPr>
          <w:rFonts w:ascii="Times New Roman" w:hAnsi="Times New Roman" w:cs="Times New Roman"/>
        </w:rPr>
        <w:t xml:space="preserve">na podstawie złożonych oświadczeń – </w:t>
      </w:r>
      <w:r w:rsidR="005B25F1" w:rsidRPr="008D3423">
        <w:rPr>
          <w:rFonts w:ascii="Times New Roman" w:hAnsi="Times New Roman" w:cs="Times New Roman"/>
        </w:rPr>
        <w:t>Oferta Współpracy</w:t>
      </w:r>
      <w:r w:rsidRPr="008D3423">
        <w:rPr>
          <w:rFonts w:ascii="Times New Roman" w:hAnsi="Times New Roman" w:cs="Times New Roman"/>
        </w:rPr>
        <w:t>)</w:t>
      </w:r>
    </w:p>
    <w:p w:rsidR="00D530E7" w:rsidRPr="008D3423" w:rsidRDefault="00D530E7" w:rsidP="00350932">
      <w:pPr>
        <w:pStyle w:val="Akapitzlist"/>
        <w:numPr>
          <w:ilvl w:val="1"/>
          <w:numId w:val="12"/>
        </w:numPr>
        <w:spacing w:after="120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>Podmiot jako samodzielny wnioskodawca lub lider lub partner</w:t>
      </w:r>
      <w:r w:rsidR="00DC7DAC" w:rsidRPr="008D3423">
        <w:rPr>
          <w:rFonts w:ascii="Times New Roman" w:hAnsi="Times New Roman" w:cs="Times New Roman"/>
        </w:rPr>
        <w:t>, zgodnie zpunktem 5.</w:t>
      </w:r>
      <w:r w:rsidR="008833B5">
        <w:rPr>
          <w:rFonts w:ascii="Times New Roman" w:hAnsi="Times New Roman" w:cs="Times New Roman"/>
        </w:rPr>
        <w:t>1</w:t>
      </w:r>
      <w:r w:rsidR="00DC7DAC" w:rsidRPr="008D3423">
        <w:rPr>
          <w:rFonts w:ascii="Times New Roman" w:hAnsi="Times New Roman" w:cs="Times New Roman"/>
        </w:rPr>
        <w:t xml:space="preserve">. </w:t>
      </w:r>
      <w:r w:rsidR="00DC7DAC" w:rsidRPr="008D3423">
        <w:rPr>
          <w:rFonts w:ascii="Times New Roman" w:hAnsi="Times New Roman" w:cs="Times New Roman"/>
          <w:i/>
        </w:rPr>
        <w:t>Regulaminu wyboru projektów w sposób konkurencyjny</w:t>
      </w:r>
      <w:r w:rsidR="00DC7DAC" w:rsidRPr="008D3423">
        <w:rPr>
          <w:rFonts w:ascii="Times New Roman" w:hAnsi="Times New Roman" w:cs="Times New Roman"/>
        </w:rPr>
        <w:t xml:space="preserve"> nr naboru FEPK.06.02-IZ.00-00</w:t>
      </w:r>
      <w:r w:rsidR="004B05C3">
        <w:rPr>
          <w:rFonts w:ascii="Times New Roman" w:hAnsi="Times New Roman" w:cs="Times New Roman"/>
        </w:rPr>
        <w:t>4</w:t>
      </w:r>
      <w:r w:rsidR="00DC7DAC" w:rsidRPr="008D3423">
        <w:rPr>
          <w:rFonts w:ascii="Times New Roman" w:hAnsi="Times New Roman" w:cs="Times New Roman"/>
        </w:rPr>
        <w:t xml:space="preserve">/25, </w:t>
      </w:r>
      <w:r w:rsidRPr="008D3423">
        <w:rPr>
          <w:rFonts w:ascii="Times New Roman" w:hAnsi="Times New Roman" w:cs="Times New Roman"/>
        </w:rPr>
        <w:t>złożył nie więcej niż:</w:t>
      </w:r>
    </w:p>
    <w:p w:rsidR="00D530E7" w:rsidRPr="008D3423" w:rsidRDefault="00D530E7" w:rsidP="00350932">
      <w:pPr>
        <w:pStyle w:val="Akapitzlist"/>
        <w:numPr>
          <w:ilvl w:val="2"/>
          <w:numId w:val="21"/>
        </w:numPr>
        <w:spacing w:after="120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>jeden projekt maksymalnie w dwóch ze wskazanych w działaniu 6.2. czterech typów projektów</w:t>
      </w:r>
    </w:p>
    <w:p w:rsidR="00D530E7" w:rsidRPr="008D3423" w:rsidRDefault="00D530E7" w:rsidP="00350932">
      <w:pPr>
        <w:pStyle w:val="Akapitzlist"/>
        <w:ind w:left="1080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>albo</w:t>
      </w:r>
    </w:p>
    <w:p w:rsidR="00D530E7" w:rsidRPr="008D3423" w:rsidRDefault="00D530E7" w:rsidP="00350932">
      <w:pPr>
        <w:pStyle w:val="Akapitzlist"/>
        <w:numPr>
          <w:ilvl w:val="2"/>
          <w:numId w:val="21"/>
        </w:numPr>
        <w:spacing w:after="120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>dwa projekty w jednym ze wskazanych w działaniu 6.2. czterech typów projektów.</w:t>
      </w:r>
    </w:p>
    <w:p w:rsidR="00D530E7" w:rsidRPr="008D3423" w:rsidRDefault="00D530E7" w:rsidP="00350932">
      <w:pPr>
        <w:pStyle w:val="Akapitzlist"/>
        <w:spacing w:after="0"/>
        <w:ind w:left="1080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>(</w:t>
      </w:r>
      <w:r w:rsidRPr="008D3423">
        <w:rPr>
          <w:rFonts w:ascii="Times New Roman" w:hAnsi="Times New Roman" w:cs="Times New Roman"/>
          <w:i/>
          <w:u w:val="single"/>
        </w:rPr>
        <w:t>sposób weryfikacji:</w:t>
      </w:r>
      <w:r w:rsidR="005B25F1" w:rsidRPr="008D3423">
        <w:rPr>
          <w:rFonts w:ascii="Times New Roman" w:hAnsi="Times New Roman" w:cs="Times New Roman"/>
        </w:rPr>
        <w:t>na podstawie złożonych oświadczeń – Oferta Współpracy</w:t>
      </w:r>
      <w:r w:rsidRPr="008D3423">
        <w:rPr>
          <w:rFonts w:ascii="Times New Roman" w:hAnsi="Times New Roman" w:cs="Times New Roman"/>
        </w:rPr>
        <w:t>)</w:t>
      </w:r>
    </w:p>
    <w:p w:rsidR="00DB4FBE" w:rsidRPr="008D3423" w:rsidRDefault="00DB4FBE" w:rsidP="00A10EC0">
      <w:pPr>
        <w:pStyle w:val="Akapitzlist"/>
        <w:numPr>
          <w:ilvl w:val="1"/>
          <w:numId w:val="12"/>
        </w:numPr>
        <w:spacing w:after="0"/>
        <w:contextualSpacing w:val="0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lastRenderedPageBreak/>
        <w:t xml:space="preserve">Lokalizacja zadania </w:t>
      </w:r>
      <w:r w:rsidR="00086BBE" w:rsidRPr="008D3423">
        <w:rPr>
          <w:rFonts w:ascii="Times New Roman" w:hAnsi="Times New Roman" w:cs="Times New Roman"/>
        </w:rPr>
        <w:t xml:space="preserve">na obszarze obowiązywania Strategii Rozwoju </w:t>
      </w:r>
      <w:r w:rsidR="00A10EC0" w:rsidRPr="00A10EC0">
        <w:rPr>
          <w:rFonts w:ascii="Times New Roman" w:hAnsi="Times New Roman" w:cs="Times New Roman"/>
        </w:rPr>
        <w:t>„Dorzecze Wisłoki” na lata 2021-2030</w:t>
      </w:r>
      <w:r w:rsidR="00086BBE" w:rsidRPr="008D3423">
        <w:rPr>
          <w:rFonts w:ascii="Times New Roman" w:hAnsi="Times New Roman" w:cs="Times New Roman"/>
        </w:rPr>
        <w:t xml:space="preserve">, tj. na terenie gmin: </w:t>
      </w:r>
      <w:r w:rsidR="00A10EC0">
        <w:rPr>
          <w:rFonts w:ascii="Times New Roman" w:hAnsi="Times New Roman" w:cs="Times New Roman"/>
        </w:rPr>
        <w:t>Brzostek i Pilzno.</w:t>
      </w:r>
    </w:p>
    <w:p w:rsidR="00D530E7" w:rsidRPr="008D3423" w:rsidRDefault="00DB4FBE" w:rsidP="00350932">
      <w:pPr>
        <w:spacing w:after="0"/>
        <w:ind w:left="708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>(</w:t>
      </w:r>
      <w:r w:rsidRPr="008D3423">
        <w:rPr>
          <w:rFonts w:ascii="Times New Roman" w:hAnsi="Times New Roman" w:cs="Times New Roman"/>
          <w:i/>
          <w:u w:val="single"/>
        </w:rPr>
        <w:t>sposób weryfikacji</w:t>
      </w:r>
      <w:r w:rsidRPr="008D3423">
        <w:rPr>
          <w:rFonts w:ascii="Times New Roman" w:hAnsi="Times New Roman" w:cs="Times New Roman"/>
          <w:u w:val="single"/>
        </w:rPr>
        <w:t>:</w:t>
      </w:r>
      <w:r w:rsidR="00713C2C" w:rsidRPr="008D3423">
        <w:rPr>
          <w:rFonts w:ascii="Times New Roman" w:hAnsi="Times New Roman" w:cs="Times New Roman"/>
        </w:rPr>
        <w:t>na podstawie Oferty Współpracy</w:t>
      </w:r>
      <w:r w:rsidR="001046E9" w:rsidRPr="008D3423">
        <w:rPr>
          <w:rFonts w:ascii="Times New Roman" w:hAnsi="Times New Roman" w:cs="Times New Roman"/>
        </w:rPr>
        <w:t>).</w:t>
      </w:r>
    </w:p>
    <w:p w:rsidR="00D530E7" w:rsidRPr="008D3423" w:rsidRDefault="00DB4FBE" w:rsidP="00350932">
      <w:pPr>
        <w:pStyle w:val="Akapitzlist"/>
        <w:numPr>
          <w:ilvl w:val="1"/>
          <w:numId w:val="12"/>
        </w:numPr>
        <w:spacing w:after="0"/>
        <w:contextualSpacing w:val="0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  <w:color w:val="000000"/>
        </w:rPr>
        <w:t xml:space="preserve">Zgodność </w:t>
      </w:r>
      <w:r w:rsidRPr="008D3423">
        <w:rPr>
          <w:rFonts w:ascii="Times New Roman" w:hAnsi="Times New Roman" w:cs="Times New Roman"/>
        </w:rPr>
        <w:t>podanego</w:t>
      </w:r>
      <w:r w:rsidRPr="008D3423">
        <w:rPr>
          <w:rFonts w:ascii="Times New Roman" w:hAnsi="Times New Roman" w:cs="Times New Roman"/>
          <w:color w:val="000000"/>
        </w:rPr>
        <w:t xml:space="preserve"> terminu realizacji zadania z </w:t>
      </w:r>
      <w:r w:rsidRPr="008D3423">
        <w:rPr>
          <w:rFonts w:ascii="Times New Roman" w:hAnsi="Times New Roman" w:cs="Times New Roman"/>
        </w:rPr>
        <w:t xml:space="preserve">przewidywanym terminem realizacji projektu obejmującym lata </w:t>
      </w:r>
      <w:r w:rsidR="00A10EC0">
        <w:t>01.10. 2026</w:t>
      </w:r>
      <w:r w:rsidR="00A10EC0" w:rsidRPr="0064747F">
        <w:t>–</w:t>
      </w:r>
      <w:r w:rsidR="00A10EC0">
        <w:t>31.10.</w:t>
      </w:r>
      <w:r w:rsidR="00A10EC0" w:rsidRPr="0064747F">
        <w:t>2028</w:t>
      </w:r>
      <w:r w:rsidR="00D530E7" w:rsidRPr="008D3423">
        <w:rPr>
          <w:rFonts w:ascii="Times New Roman" w:hAnsi="Times New Roman" w:cs="Times New Roman"/>
        </w:rPr>
        <w:t>r</w:t>
      </w:r>
      <w:r w:rsidRPr="008D3423">
        <w:rPr>
          <w:rFonts w:ascii="Times New Roman" w:hAnsi="Times New Roman" w:cs="Times New Roman"/>
        </w:rPr>
        <w:t>.</w:t>
      </w:r>
    </w:p>
    <w:p w:rsidR="00DB4FBE" w:rsidRDefault="00DB4FBE" w:rsidP="00350932">
      <w:pPr>
        <w:pStyle w:val="Akapitzlist"/>
        <w:spacing w:after="0"/>
        <w:contextualSpacing w:val="0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>(</w:t>
      </w:r>
      <w:r w:rsidRPr="008D3423">
        <w:rPr>
          <w:rFonts w:ascii="Times New Roman" w:hAnsi="Times New Roman" w:cs="Times New Roman"/>
          <w:i/>
          <w:u w:val="single"/>
        </w:rPr>
        <w:t>sposób weryfikacji</w:t>
      </w:r>
      <w:r w:rsidRPr="008D3423">
        <w:rPr>
          <w:rFonts w:ascii="Times New Roman" w:hAnsi="Times New Roman" w:cs="Times New Roman"/>
          <w:u w:val="single"/>
        </w:rPr>
        <w:t>:</w:t>
      </w:r>
      <w:r w:rsidR="00713C2C" w:rsidRPr="008D3423">
        <w:rPr>
          <w:rFonts w:ascii="Times New Roman" w:hAnsi="Times New Roman" w:cs="Times New Roman"/>
        </w:rPr>
        <w:t>na podstawie Oferty Współpracy</w:t>
      </w:r>
      <w:r w:rsidRPr="008D3423">
        <w:rPr>
          <w:rFonts w:ascii="Times New Roman" w:hAnsi="Times New Roman" w:cs="Times New Roman"/>
        </w:rPr>
        <w:t>).</w:t>
      </w:r>
    </w:p>
    <w:p w:rsidR="00222126" w:rsidRDefault="00222126" w:rsidP="00350932">
      <w:pPr>
        <w:pStyle w:val="Akapitzlist"/>
        <w:spacing w:after="0"/>
        <w:contextualSpacing w:val="0"/>
        <w:jc w:val="both"/>
        <w:rPr>
          <w:rFonts w:ascii="Times New Roman" w:hAnsi="Times New Roman" w:cs="Times New Roman"/>
        </w:rPr>
      </w:pPr>
    </w:p>
    <w:p w:rsidR="00DB4FBE" w:rsidRPr="008D3423" w:rsidRDefault="00086BBE" w:rsidP="008D3423">
      <w:pPr>
        <w:pStyle w:val="Nagwek2"/>
        <w:numPr>
          <w:ilvl w:val="0"/>
          <w:numId w:val="18"/>
        </w:numPr>
        <w:spacing w:line="276" w:lineRule="auto"/>
        <w:ind w:hanging="76"/>
        <w:jc w:val="both"/>
        <w:rPr>
          <w:rFonts w:ascii="Times New Roman" w:hAnsi="Times New Roman" w:cs="Times New Roman"/>
          <w:sz w:val="22"/>
          <w:szCs w:val="22"/>
        </w:rPr>
      </w:pPr>
      <w:r w:rsidRPr="008D3423">
        <w:rPr>
          <w:rFonts w:ascii="Times New Roman" w:hAnsi="Times New Roman" w:cs="Times New Roman"/>
          <w:sz w:val="22"/>
          <w:szCs w:val="22"/>
        </w:rPr>
        <w:t>Kryteria merytoryczne punktowe (</w:t>
      </w:r>
      <w:r w:rsidR="00DB4FBE" w:rsidRPr="008D3423">
        <w:rPr>
          <w:rFonts w:ascii="Times New Roman" w:hAnsi="Times New Roman" w:cs="Times New Roman"/>
          <w:i/>
          <w:sz w:val="22"/>
          <w:szCs w:val="22"/>
        </w:rPr>
        <w:t xml:space="preserve">punkty za kryteria sumują się, a podmiot </w:t>
      </w:r>
      <w:r w:rsidR="00076BDE" w:rsidRPr="008D3423">
        <w:rPr>
          <w:rFonts w:ascii="Times New Roman" w:hAnsi="Times New Roman" w:cs="Times New Roman"/>
          <w:i/>
          <w:sz w:val="22"/>
          <w:szCs w:val="22"/>
        </w:rPr>
        <w:t>może uzyskać maksymalnie 50 pkt</w:t>
      </w:r>
      <w:r w:rsidR="00DB4FBE" w:rsidRPr="008D3423">
        <w:rPr>
          <w:rFonts w:ascii="Times New Roman" w:hAnsi="Times New Roman" w:cs="Times New Roman"/>
          <w:i/>
          <w:sz w:val="22"/>
          <w:szCs w:val="22"/>
        </w:rPr>
        <w:t>)</w:t>
      </w:r>
      <w:r w:rsidR="00DB4FBE" w:rsidRPr="008D3423">
        <w:rPr>
          <w:rFonts w:ascii="Times New Roman" w:hAnsi="Times New Roman" w:cs="Times New Roman"/>
          <w:sz w:val="22"/>
          <w:szCs w:val="22"/>
        </w:rPr>
        <w:t>:</w:t>
      </w:r>
    </w:p>
    <w:p w:rsidR="00DB4FBE" w:rsidRPr="008D3423" w:rsidRDefault="00DB4FBE" w:rsidP="00350932">
      <w:pPr>
        <w:pStyle w:val="Akapitzlist"/>
        <w:numPr>
          <w:ilvl w:val="1"/>
          <w:numId w:val="23"/>
        </w:numPr>
        <w:spacing w:after="0"/>
        <w:contextualSpacing w:val="0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  <w:color w:val="000000"/>
        </w:rPr>
        <w:t>Zgodność</w:t>
      </w:r>
      <w:r w:rsidRPr="008D3423">
        <w:rPr>
          <w:rFonts w:ascii="Times New Roman" w:hAnsi="Times New Roman" w:cs="Times New Roman"/>
        </w:rPr>
        <w:t xml:space="preserve"> działania potencjalnego partnera</w:t>
      </w:r>
      <w:r w:rsidR="00076BDE" w:rsidRPr="008D3423">
        <w:rPr>
          <w:rFonts w:ascii="Times New Roman" w:hAnsi="Times New Roman" w:cs="Times New Roman"/>
        </w:rPr>
        <w:t xml:space="preserve"> z celami partnerstwa (0-10 pkt</w:t>
      </w:r>
      <w:r w:rsidRPr="008D3423">
        <w:rPr>
          <w:rFonts w:ascii="Times New Roman" w:hAnsi="Times New Roman" w:cs="Times New Roman"/>
        </w:rPr>
        <w:t>) – w ramach kryterium oceniana będzie:</w:t>
      </w:r>
    </w:p>
    <w:p w:rsidR="00DB4FBE" w:rsidRPr="008D3423" w:rsidRDefault="00DB4FBE" w:rsidP="00350932">
      <w:pPr>
        <w:pStyle w:val="Akapitzlist"/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>zgodność celów statutowych/działalności podmiotu z c</w:t>
      </w:r>
      <w:r w:rsidR="00076BDE" w:rsidRPr="008D3423">
        <w:rPr>
          <w:rFonts w:ascii="Times New Roman" w:hAnsi="Times New Roman" w:cs="Times New Roman"/>
        </w:rPr>
        <w:t>elami partnerstwa</w:t>
      </w:r>
      <w:r w:rsidR="001046E9" w:rsidRPr="008D3423">
        <w:rPr>
          <w:rFonts w:ascii="Times New Roman" w:hAnsi="Times New Roman" w:cs="Times New Roman"/>
        </w:rPr>
        <w:t>: 0-5 pkt.</w:t>
      </w:r>
    </w:p>
    <w:p w:rsidR="00DB4FBE" w:rsidRPr="008D3423" w:rsidRDefault="00DB4FBE" w:rsidP="00350932">
      <w:pPr>
        <w:pStyle w:val="Akapitzlist"/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>zgodność z działaniami przewidzianymi do realizacji:</w:t>
      </w:r>
      <w:r w:rsidR="001046E9" w:rsidRPr="008D3423">
        <w:rPr>
          <w:rFonts w:ascii="Times New Roman" w:hAnsi="Times New Roman" w:cs="Times New Roman"/>
        </w:rPr>
        <w:t xml:space="preserve"> 0-5 pkt.</w:t>
      </w:r>
    </w:p>
    <w:p w:rsidR="00DB4FBE" w:rsidRPr="008D3423" w:rsidRDefault="00DB4FBE" w:rsidP="00350932">
      <w:pPr>
        <w:pStyle w:val="Akapitzlist"/>
        <w:numPr>
          <w:ilvl w:val="1"/>
          <w:numId w:val="23"/>
        </w:numPr>
        <w:spacing w:after="0"/>
        <w:contextualSpacing w:val="0"/>
        <w:jc w:val="both"/>
        <w:rPr>
          <w:rFonts w:ascii="Times New Roman" w:hAnsi="Times New Roman" w:cs="Times New Roman"/>
        </w:rPr>
      </w:pPr>
      <w:bookmarkStart w:id="4" w:name="_Hlk519803640"/>
      <w:r w:rsidRPr="008D3423">
        <w:rPr>
          <w:rFonts w:ascii="Times New Roman" w:hAnsi="Times New Roman" w:cs="Times New Roman"/>
          <w:color w:val="000000"/>
        </w:rPr>
        <w:t>Deklarowany</w:t>
      </w:r>
      <w:r w:rsidRPr="008D3423">
        <w:rPr>
          <w:rFonts w:ascii="Times New Roman" w:hAnsi="Times New Roman" w:cs="Times New Roman"/>
        </w:rPr>
        <w:t xml:space="preserve"> wkład potencjalnego partnera w realizację celu partnerstwa – opis potencjału kadrowego</w:t>
      </w:r>
      <w:bookmarkEnd w:id="4"/>
      <w:r w:rsidR="00076BDE" w:rsidRPr="008D3423">
        <w:rPr>
          <w:rFonts w:ascii="Times New Roman" w:hAnsi="Times New Roman" w:cs="Times New Roman"/>
        </w:rPr>
        <w:t xml:space="preserve"> (0-10 pkt</w:t>
      </w:r>
      <w:r w:rsidRPr="008D3423">
        <w:rPr>
          <w:rFonts w:ascii="Times New Roman" w:hAnsi="Times New Roman" w:cs="Times New Roman"/>
        </w:rPr>
        <w:t>) – w ramach kryterium oceniane będzie:</w:t>
      </w:r>
    </w:p>
    <w:p w:rsidR="00DB4FBE" w:rsidRPr="008D3423" w:rsidRDefault="00DB4FBE" w:rsidP="00350932">
      <w:pPr>
        <w:pStyle w:val="Akapitzlist"/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>doświadczenie i kwalifikacje osób, które będą zaangażowane w real</w:t>
      </w:r>
      <w:r w:rsidR="00076BDE" w:rsidRPr="008D3423">
        <w:rPr>
          <w:rFonts w:ascii="Times New Roman" w:hAnsi="Times New Roman" w:cs="Times New Roman"/>
        </w:rPr>
        <w:t>izację projektu</w:t>
      </w:r>
      <w:r w:rsidR="001046E9" w:rsidRPr="008D3423">
        <w:rPr>
          <w:rFonts w:ascii="Times New Roman" w:hAnsi="Times New Roman" w:cs="Times New Roman"/>
        </w:rPr>
        <w:t>:</w:t>
      </w:r>
      <w:r w:rsidR="00076BDE" w:rsidRPr="008D3423">
        <w:rPr>
          <w:rFonts w:ascii="Times New Roman" w:hAnsi="Times New Roman" w:cs="Times New Roman"/>
        </w:rPr>
        <w:br/>
        <w:t>0</w:t>
      </w:r>
      <w:r w:rsidR="001046E9" w:rsidRPr="008D3423">
        <w:rPr>
          <w:rFonts w:ascii="Times New Roman" w:hAnsi="Times New Roman" w:cs="Times New Roman"/>
        </w:rPr>
        <w:t>-</w:t>
      </w:r>
      <w:r w:rsidR="00076BDE" w:rsidRPr="008D3423">
        <w:rPr>
          <w:rFonts w:ascii="Times New Roman" w:hAnsi="Times New Roman" w:cs="Times New Roman"/>
        </w:rPr>
        <w:t>5 pkt</w:t>
      </w:r>
      <w:r w:rsidRPr="008D3423">
        <w:rPr>
          <w:rFonts w:ascii="Times New Roman" w:hAnsi="Times New Roman" w:cs="Times New Roman"/>
        </w:rPr>
        <w:t>.</w:t>
      </w:r>
    </w:p>
    <w:p w:rsidR="00DB4FBE" w:rsidRPr="008D3423" w:rsidRDefault="00DB4FBE" w:rsidP="00350932">
      <w:pPr>
        <w:pStyle w:val="Akapitzlist"/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>propozycja zakresu zadań, jakie dana osoba może realizować n</w:t>
      </w:r>
      <w:r w:rsidR="00076BDE" w:rsidRPr="008D3423">
        <w:rPr>
          <w:rFonts w:ascii="Times New Roman" w:hAnsi="Times New Roman" w:cs="Times New Roman"/>
        </w:rPr>
        <w:t>a rzecz projektu</w:t>
      </w:r>
      <w:r w:rsidR="001046E9" w:rsidRPr="008D3423">
        <w:rPr>
          <w:rFonts w:ascii="Times New Roman" w:hAnsi="Times New Roman" w:cs="Times New Roman"/>
        </w:rPr>
        <w:t>:</w:t>
      </w:r>
      <w:r w:rsidR="00076BDE" w:rsidRPr="008D3423">
        <w:rPr>
          <w:rFonts w:ascii="Times New Roman" w:hAnsi="Times New Roman" w:cs="Times New Roman"/>
        </w:rPr>
        <w:t xml:space="preserve"> 0</w:t>
      </w:r>
      <w:r w:rsidR="001046E9" w:rsidRPr="008D3423">
        <w:rPr>
          <w:rFonts w:ascii="Times New Roman" w:hAnsi="Times New Roman" w:cs="Times New Roman"/>
        </w:rPr>
        <w:t>-</w:t>
      </w:r>
      <w:r w:rsidR="00076BDE" w:rsidRPr="008D3423">
        <w:rPr>
          <w:rFonts w:ascii="Times New Roman" w:hAnsi="Times New Roman" w:cs="Times New Roman"/>
        </w:rPr>
        <w:t>5 pkt</w:t>
      </w:r>
      <w:r w:rsidRPr="008D3423">
        <w:rPr>
          <w:rFonts w:ascii="Times New Roman" w:hAnsi="Times New Roman" w:cs="Times New Roman"/>
        </w:rPr>
        <w:t>.</w:t>
      </w:r>
    </w:p>
    <w:p w:rsidR="00DB4FBE" w:rsidRPr="008D3423" w:rsidRDefault="00DB4FBE" w:rsidP="00350932">
      <w:pPr>
        <w:pStyle w:val="Akapitzlist"/>
        <w:numPr>
          <w:ilvl w:val="1"/>
          <w:numId w:val="23"/>
        </w:numPr>
        <w:spacing w:after="0"/>
        <w:contextualSpacing w:val="0"/>
        <w:jc w:val="both"/>
        <w:rPr>
          <w:rFonts w:ascii="Times New Roman" w:hAnsi="Times New Roman" w:cs="Times New Roman"/>
          <w:color w:val="000000"/>
        </w:rPr>
      </w:pPr>
      <w:r w:rsidRPr="008D3423">
        <w:rPr>
          <w:rFonts w:ascii="Times New Roman" w:hAnsi="Times New Roman" w:cs="Times New Roman"/>
          <w:color w:val="000000"/>
        </w:rPr>
        <w:t>Deklarowany wkład potencjalnego partnera w realizację celu partnerstwa – opis potencjału organizacyjno-techn</w:t>
      </w:r>
      <w:r w:rsidR="00076BDE" w:rsidRPr="008D3423">
        <w:rPr>
          <w:rFonts w:ascii="Times New Roman" w:hAnsi="Times New Roman" w:cs="Times New Roman"/>
          <w:color w:val="000000"/>
        </w:rPr>
        <w:t>icznego i finansowego (0-10 pkt</w:t>
      </w:r>
      <w:r w:rsidRPr="008D3423">
        <w:rPr>
          <w:rFonts w:ascii="Times New Roman" w:hAnsi="Times New Roman" w:cs="Times New Roman"/>
          <w:color w:val="000000"/>
        </w:rPr>
        <w:t xml:space="preserve">) – w ramach kryterium oceniany będzie potencjał </w:t>
      </w:r>
      <w:r w:rsidR="00076BDE" w:rsidRPr="008D3423">
        <w:rPr>
          <w:rFonts w:ascii="Times New Roman" w:hAnsi="Times New Roman" w:cs="Times New Roman"/>
          <w:color w:val="000000"/>
        </w:rPr>
        <w:t>techniczny</w:t>
      </w:r>
      <w:r w:rsidRPr="008D3423">
        <w:rPr>
          <w:rFonts w:ascii="Times New Roman" w:hAnsi="Times New Roman" w:cs="Times New Roman"/>
          <w:color w:val="000000"/>
        </w:rPr>
        <w:t xml:space="preserve"> oraz sposób jego wykorzystania dla potrzeb realizacji zadania, a także sposób zabezpieczenia wkładu własnego:</w:t>
      </w:r>
      <w:r w:rsidR="00350932" w:rsidRPr="008D3423">
        <w:rPr>
          <w:rFonts w:ascii="Times New Roman" w:hAnsi="Times New Roman" w:cs="Times New Roman"/>
        </w:rPr>
        <w:t>0-10 pkt.</w:t>
      </w:r>
    </w:p>
    <w:p w:rsidR="00DB4FBE" w:rsidRPr="008D3423" w:rsidRDefault="00DB4FBE" w:rsidP="00350932">
      <w:pPr>
        <w:pStyle w:val="Akapitzlist"/>
        <w:numPr>
          <w:ilvl w:val="1"/>
          <w:numId w:val="23"/>
        </w:numPr>
        <w:spacing w:after="0"/>
        <w:contextualSpacing w:val="0"/>
        <w:jc w:val="both"/>
        <w:rPr>
          <w:rFonts w:ascii="Times New Roman" w:hAnsi="Times New Roman" w:cs="Times New Roman"/>
          <w:color w:val="000000"/>
        </w:rPr>
      </w:pPr>
      <w:r w:rsidRPr="008D3423">
        <w:rPr>
          <w:rFonts w:ascii="Times New Roman" w:hAnsi="Times New Roman" w:cs="Times New Roman"/>
          <w:color w:val="000000"/>
        </w:rPr>
        <w:t xml:space="preserve">Doświadczenie w realizacji projektów o podobnym charakterze </w:t>
      </w:r>
      <w:bookmarkStart w:id="5" w:name="_Hlk519803973"/>
      <w:r w:rsidRPr="008D3423">
        <w:rPr>
          <w:rFonts w:ascii="Times New Roman" w:hAnsi="Times New Roman" w:cs="Times New Roman"/>
          <w:color w:val="000000"/>
        </w:rPr>
        <w:t>i/lub współfinansowanych ze środków zewnętrznych</w:t>
      </w:r>
      <w:bookmarkEnd w:id="5"/>
      <w:r w:rsidRPr="008D3423">
        <w:rPr>
          <w:rFonts w:ascii="Times New Roman" w:hAnsi="Times New Roman" w:cs="Times New Roman"/>
          <w:color w:val="000000"/>
        </w:rPr>
        <w:t xml:space="preserve"> (0-</w:t>
      </w:r>
      <w:r w:rsidR="00076BDE" w:rsidRPr="008D3423">
        <w:rPr>
          <w:rFonts w:ascii="Times New Roman" w:hAnsi="Times New Roman" w:cs="Times New Roman"/>
          <w:color w:val="000000"/>
        </w:rPr>
        <w:t>10 pkt</w:t>
      </w:r>
      <w:r w:rsidRPr="008D3423">
        <w:rPr>
          <w:rFonts w:ascii="Times New Roman" w:hAnsi="Times New Roman" w:cs="Times New Roman"/>
          <w:color w:val="000000"/>
        </w:rPr>
        <w:t xml:space="preserve">) – w ramach kryterium oceniane będą przedsięwzięcia/projekty/działania zrealizowane lub/i realizowane: </w:t>
      </w:r>
      <w:r w:rsidR="00350932" w:rsidRPr="008D3423">
        <w:rPr>
          <w:rFonts w:ascii="Times New Roman" w:hAnsi="Times New Roman" w:cs="Times New Roman"/>
        </w:rPr>
        <w:t>0-1</w:t>
      </w:r>
      <w:r w:rsidR="00076BDE" w:rsidRPr="008D3423">
        <w:rPr>
          <w:rFonts w:ascii="Times New Roman" w:hAnsi="Times New Roman" w:cs="Times New Roman"/>
          <w:color w:val="000000"/>
        </w:rPr>
        <w:t xml:space="preserve">0 pkt, </w:t>
      </w:r>
    </w:p>
    <w:p w:rsidR="0087421C" w:rsidRPr="0064747F" w:rsidRDefault="0064747F" w:rsidP="0064747F">
      <w:pPr>
        <w:pStyle w:val="Akapitzlist"/>
        <w:numPr>
          <w:ilvl w:val="1"/>
          <w:numId w:val="23"/>
        </w:numPr>
        <w:spacing w:after="0"/>
        <w:contextualSpacing w:val="0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  <w:color w:val="000000"/>
        </w:rPr>
        <w:t>Koncepcja udziału partnera w projekcie wraz ze wskazaniem opisu proponowanego wkładu w realizację projektu (0-10 pkt) – w ramach kryterium</w:t>
      </w:r>
      <w:r w:rsidRPr="008D3423">
        <w:rPr>
          <w:rFonts w:ascii="Times New Roman" w:hAnsi="Times New Roman" w:cs="Times New Roman"/>
        </w:rPr>
        <w:t xml:space="preserve"> oceniany będzie opis koncepcji działań możliwych do zrealizowania w kontekście</w:t>
      </w:r>
      <w:r w:rsidR="00A10EC0">
        <w:rPr>
          <w:rFonts w:ascii="Times New Roman" w:hAnsi="Times New Roman" w:cs="Times New Roman"/>
        </w:rPr>
        <w:t xml:space="preserve"> przedmiotowego projektu</w:t>
      </w:r>
      <w:r w:rsidRPr="008D3423">
        <w:rPr>
          <w:rFonts w:ascii="Times New Roman" w:hAnsi="Times New Roman" w:cs="Times New Roman"/>
        </w:rPr>
        <w:t>: 0-1</w:t>
      </w:r>
      <w:r w:rsidRPr="008D3423">
        <w:rPr>
          <w:rFonts w:ascii="Times New Roman" w:hAnsi="Times New Roman" w:cs="Times New Roman"/>
          <w:color w:val="000000"/>
        </w:rPr>
        <w:t>0 pkt</w:t>
      </w:r>
      <w:r w:rsidRPr="008D3423">
        <w:rPr>
          <w:rFonts w:ascii="Times New Roman" w:hAnsi="Times New Roman" w:cs="Times New Roman"/>
        </w:rPr>
        <w:t>.</w:t>
      </w:r>
    </w:p>
    <w:p w:rsidR="00350932" w:rsidRPr="008D3423" w:rsidRDefault="00350932" w:rsidP="00350932">
      <w:pPr>
        <w:pStyle w:val="Akapitzlist"/>
        <w:spacing w:after="0"/>
        <w:contextualSpacing w:val="0"/>
        <w:jc w:val="both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Ind w:w="38" w:type="dxa"/>
        <w:tblLook w:val="04A0"/>
      </w:tblPr>
      <w:tblGrid>
        <w:gridCol w:w="637"/>
        <w:gridCol w:w="6804"/>
        <w:gridCol w:w="1771"/>
      </w:tblGrid>
      <w:tr w:rsidR="005B25F1" w:rsidRPr="008D3423" w:rsidTr="00222126">
        <w:tc>
          <w:tcPr>
            <w:tcW w:w="637" w:type="dxa"/>
            <w:vAlign w:val="center"/>
          </w:tcPr>
          <w:p w:rsidR="005B25F1" w:rsidRPr="008D3423" w:rsidRDefault="005B25F1" w:rsidP="00222126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8D3423">
              <w:rPr>
                <w:rFonts w:ascii="Times New Roman" w:eastAsiaTheme="minorEastAsia" w:hAnsi="Times New Roman" w:cs="Times New Roman"/>
              </w:rPr>
              <w:t>Lp.</w:t>
            </w:r>
          </w:p>
        </w:tc>
        <w:tc>
          <w:tcPr>
            <w:tcW w:w="6804" w:type="dxa"/>
            <w:vAlign w:val="center"/>
          </w:tcPr>
          <w:p w:rsidR="005B25F1" w:rsidRPr="008D3423" w:rsidRDefault="005B25F1" w:rsidP="00222126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8D3423">
              <w:rPr>
                <w:rFonts w:ascii="Times New Roman" w:eastAsiaTheme="minorEastAsia" w:hAnsi="Times New Roman" w:cs="Times New Roman"/>
              </w:rPr>
              <w:t>Kryterium</w:t>
            </w:r>
          </w:p>
        </w:tc>
        <w:tc>
          <w:tcPr>
            <w:tcW w:w="1771" w:type="dxa"/>
          </w:tcPr>
          <w:p w:rsidR="005B25F1" w:rsidRPr="008D3423" w:rsidRDefault="005B25F1" w:rsidP="00222126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8D3423">
              <w:rPr>
                <w:rFonts w:ascii="Times New Roman" w:eastAsiaTheme="minorEastAsia" w:hAnsi="Times New Roman" w:cs="Times New Roman"/>
              </w:rPr>
              <w:t>Maksymalna liczba punktów</w:t>
            </w:r>
          </w:p>
        </w:tc>
      </w:tr>
      <w:tr w:rsidR="005B25F1" w:rsidRPr="008D3423" w:rsidTr="00222126">
        <w:tc>
          <w:tcPr>
            <w:tcW w:w="637" w:type="dxa"/>
            <w:vAlign w:val="center"/>
          </w:tcPr>
          <w:p w:rsidR="005B25F1" w:rsidRPr="008D3423" w:rsidRDefault="005B25F1" w:rsidP="00222126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8D3423">
              <w:rPr>
                <w:rFonts w:ascii="Times New Roman" w:eastAsiaTheme="minorEastAsia" w:hAnsi="Times New Roman" w:cs="Times New Roman"/>
              </w:rPr>
              <w:t>1</w:t>
            </w:r>
          </w:p>
        </w:tc>
        <w:tc>
          <w:tcPr>
            <w:tcW w:w="6804" w:type="dxa"/>
          </w:tcPr>
          <w:p w:rsidR="005B25F1" w:rsidRPr="008D3423" w:rsidRDefault="005B25F1" w:rsidP="00222126">
            <w:pPr>
              <w:rPr>
                <w:rFonts w:ascii="Times New Roman" w:eastAsiaTheme="minorEastAsia" w:hAnsi="Times New Roman" w:cs="Times New Roman"/>
              </w:rPr>
            </w:pPr>
            <w:r w:rsidRPr="008D3423">
              <w:rPr>
                <w:rFonts w:ascii="Times New Roman" w:hAnsi="Times New Roman" w:cs="Times New Roman"/>
                <w:color w:val="000000"/>
              </w:rPr>
              <w:t>Zgodność</w:t>
            </w:r>
            <w:r w:rsidRPr="008D3423">
              <w:rPr>
                <w:rFonts w:ascii="Times New Roman" w:hAnsi="Times New Roman" w:cs="Times New Roman"/>
              </w:rPr>
              <w:t xml:space="preserve"> działania potencjalnego partnera z celami partnerstwa</w:t>
            </w:r>
          </w:p>
        </w:tc>
        <w:tc>
          <w:tcPr>
            <w:tcW w:w="1771" w:type="dxa"/>
          </w:tcPr>
          <w:p w:rsidR="005B25F1" w:rsidRPr="008D3423" w:rsidRDefault="005B25F1" w:rsidP="00222126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8D3423">
              <w:rPr>
                <w:rFonts w:ascii="Times New Roman" w:eastAsiaTheme="minorEastAsia" w:hAnsi="Times New Roman" w:cs="Times New Roman"/>
              </w:rPr>
              <w:t>10</w:t>
            </w:r>
          </w:p>
        </w:tc>
      </w:tr>
      <w:tr w:rsidR="005B25F1" w:rsidRPr="008D3423" w:rsidTr="00222126">
        <w:tc>
          <w:tcPr>
            <w:tcW w:w="637" w:type="dxa"/>
            <w:vAlign w:val="center"/>
          </w:tcPr>
          <w:p w:rsidR="005B25F1" w:rsidRPr="008D3423" w:rsidRDefault="005B25F1" w:rsidP="00222126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8D3423">
              <w:rPr>
                <w:rFonts w:ascii="Times New Roman" w:eastAsiaTheme="minorEastAsia" w:hAnsi="Times New Roman" w:cs="Times New Roman"/>
              </w:rPr>
              <w:t>2</w:t>
            </w:r>
          </w:p>
        </w:tc>
        <w:tc>
          <w:tcPr>
            <w:tcW w:w="6804" w:type="dxa"/>
          </w:tcPr>
          <w:p w:rsidR="005B25F1" w:rsidRPr="008D3423" w:rsidRDefault="005B25F1" w:rsidP="00222126">
            <w:pPr>
              <w:rPr>
                <w:rFonts w:ascii="Times New Roman" w:eastAsiaTheme="minorEastAsia" w:hAnsi="Times New Roman" w:cs="Times New Roman"/>
              </w:rPr>
            </w:pPr>
            <w:r w:rsidRPr="008D3423">
              <w:rPr>
                <w:rFonts w:ascii="Times New Roman" w:hAnsi="Times New Roman" w:cs="Times New Roman"/>
                <w:color w:val="000000"/>
              </w:rPr>
              <w:t>Deklarowany</w:t>
            </w:r>
            <w:r w:rsidRPr="008D3423">
              <w:rPr>
                <w:rFonts w:ascii="Times New Roman" w:hAnsi="Times New Roman" w:cs="Times New Roman"/>
              </w:rPr>
              <w:t xml:space="preserve"> wkład potencjalnego partnera w realizację celu partnerstwa – opis potencjału kadrowego</w:t>
            </w:r>
          </w:p>
        </w:tc>
        <w:tc>
          <w:tcPr>
            <w:tcW w:w="1771" w:type="dxa"/>
          </w:tcPr>
          <w:p w:rsidR="005B25F1" w:rsidRPr="008D3423" w:rsidRDefault="005B25F1" w:rsidP="00222126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8D3423">
              <w:rPr>
                <w:rFonts w:ascii="Times New Roman" w:eastAsiaTheme="minorEastAsia" w:hAnsi="Times New Roman" w:cs="Times New Roman"/>
              </w:rPr>
              <w:t>10</w:t>
            </w:r>
          </w:p>
        </w:tc>
      </w:tr>
      <w:tr w:rsidR="005B25F1" w:rsidRPr="008D3423" w:rsidTr="00222126">
        <w:tc>
          <w:tcPr>
            <w:tcW w:w="637" w:type="dxa"/>
            <w:vAlign w:val="center"/>
          </w:tcPr>
          <w:p w:rsidR="005B25F1" w:rsidRPr="008D3423" w:rsidRDefault="005B25F1" w:rsidP="00222126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8D3423">
              <w:rPr>
                <w:rFonts w:ascii="Times New Roman" w:eastAsiaTheme="minorEastAsia" w:hAnsi="Times New Roman" w:cs="Times New Roman"/>
              </w:rPr>
              <w:t>3</w:t>
            </w:r>
          </w:p>
        </w:tc>
        <w:tc>
          <w:tcPr>
            <w:tcW w:w="6804" w:type="dxa"/>
          </w:tcPr>
          <w:p w:rsidR="005B25F1" w:rsidRPr="008D3423" w:rsidRDefault="005B25F1" w:rsidP="00222126">
            <w:pPr>
              <w:rPr>
                <w:rFonts w:ascii="Times New Roman" w:eastAsiaTheme="minorEastAsia" w:hAnsi="Times New Roman" w:cs="Times New Roman"/>
              </w:rPr>
            </w:pPr>
            <w:r w:rsidRPr="008D3423">
              <w:rPr>
                <w:rFonts w:ascii="Times New Roman" w:hAnsi="Times New Roman" w:cs="Times New Roman"/>
                <w:color w:val="000000"/>
              </w:rPr>
              <w:t>Deklarowany wkład potencjalnego partnera w realizację celu partnerstwa – opis potencjału organizacyjno-technicznego i finansowego</w:t>
            </w:r>
          </w:p>
        </w:tc>
        <w:tc>
          <w:tcPr>
            <w:tcW w:w="1771" w:type="dxa"/>
          </w:tcPr>
          <w:p w:rsidR="005B25F1" w:rsidRPr="008D3423" w:rsidRDefault="005B25F1" w:rsidP="00222126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8D3423">
              <w:rPr>
                <w:rFonts w:ascii="Times New Roman" w:eastAsiaTheme="minorEastAsia" w:hAnsi="Times New Roman" w:cs="Times New Roman"/>
              </w:rPr>
              <w:t>10</w:t>
            </w:r>
          </w:p>
        </w:tc>
      </w:tr>
      <w:tr w:rsidR="005B25F1" w:rsidRPr="008D3423" w:rsidTr="00222126">
        <w:tc>
          <w:tcPr>
            <w:tcW w:w="637" w:type="dxa"/>
            <w:vAlign w:val="center"/>
          </w:tcPr>
          <w:p w:rsidR="005B25F1" w:rsidRPr="008D3423" w:rsidRDefault="005B25F1" w:rsidP="00222126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8D3423">
              <w:rPr>
                <w:rFonts w:ascii="Times New Roman" w:eastAsiaTheme="minorEastAsia" w:hAnsi="Times New Roman" w:cs="Times New Roman"/>
              </w:rPr>
              <w:t>4</w:t>
            </w:r>
          </w:p>
        </w:tc>
        <w:tc>
          <w:tcPr>
            <w:tcW w:w="6804" w:type="dxa"/>
          </w:tcPr>
          <w:p w:rsidR="005B25F1" w:rsidRPr="008D3423" w:rsidRDefault="005B25F1" w:rsidP="00222126">
            <w:pPr>
              <w:rPr>
                <w:rFonts w:ascii="Times New Roman" w:eastAsiaTheme="minorEastAsia" w:hAnsi="Times New Roman" w:cs="Times New Roman"/>
              </w:rPr>
            </w:pPr>
            <w:r w:rsidRPr="008D3423">
              <w:rPr>
                <w:rFonts w:ascii="Times New Roman" w:hAnsi="Times New Roman" w:cs="Times New Roman"/>
                <w:color w:val="000000"/>
              </w:rPr>
              <w:t>Doświadczenie w realizacji projektów o podobnym charakterze i/lub współfinansowanych ze środków zewnętrznych</w:t>
            </w:r>
          </w:p>
        </w:tc>
        <w:tc>
          <w:tcPr>
            <w:tcW w:w="1771" w:type="dxa"/>
          </w:tcPr>
          <w:p w:rsidR="005B25F1" w:rsidRPr="008D3423" w:rsidRDefault="005B25F1" w:rsidP="00222126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8D3423">
              <w:rPr>
                <w:rFonts w:ascii="Times New Roman" w:eastAsiaTheme="minorEastAsia" w:hAnsi="Times New Roman" w:cs="Times New Roman"/>
              </w:rPr>
              <w:t>10</w:t>
            </w:r>
          </w:p>
        </w:tc>
      </w:tr>
      <w:tr w:rsidR="005B25F1" w:rsidRPr="008D3423" w:rsidTr="00222126">
        <w:tc>
          <w:tcPr>
            <w:tcW w:w="637" w:type="dxa"/>
            <w:vAlign w:val="center"/>
          </w:tcPr>
          <w:p w:rsidR="005B25F1" w:rsidRPr="008D3423" w:rsidRDefault="005B25F1" w:rsidP="00222126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8D3423">
              <w:rPr>
                <w:rFonts w:ascii="Times New Roman" w:eastAsiaTheme="minorEastAsia" w:hAnsi="Times New Roman" w:cs="Times New Roman"/>
              </w:rPr>
              <w:t>5</w:t>
            </w:r>
          </w:p>
        </w:tc>
        <w:tc>
          <w:tcPr>
            <w:tcW w:w="6804" w:type="dxa"/>
          </w:tcPr>
          <w:p w:rsidR="005B25F1" w:rsidRPr="008D3423" w:rsidRDefault="006777F8" w:rsidP="00222126">
            <w:pPr>
              <w:rPr>
                <w:rFonts w:ascii="Times New Roman" w:eastAsiaTheme="minorEastAsia" w:hAnsi="Times New Roman" w:cs="Times New Roman"/>
              </w:rPr>
            </w:pPr>
            <w:r w:rsidRPr="008D3423">
              <w:rPr>
                <w:rFonts w:ascii="Times New Roman" w:hAnsi="Times New Roman" w:cs="Times New Roman"/>
                <w:color w:val="000000"/>
              </w:rPr>
              <w:t>Koncepcja udziału partnera w projekcie wraz ze wskazaniem opisu proponowanego wkładu w realizację projektu</w:t>
            </w:r>
          </w:p>
        </w:tc>
        <w:tc>
          <w:tcPr>
            <w:tcW w:w="1771" w:type="dxa"/>
          </w:tcPr>
          <w:p w:rsidR="005B25F1" w:rsidRPr="008D3423" w:rsidRDefault="005B25F1" w:rsidP="00222126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8D3423">
              <w:rPr>
                <w:rFonts w:ascii="Times New Roman" w:eastAsiaTheme="minorEastAsia" w:hAnsi="Times New Roman" w:cs="Times New Roman"/>
              </w:rPr>
              <w:t>10</w:t>
            </w:r>
          </w:p>
        </w:tc>
      </w:tr>
      <w:tr w:rsidR="005B25F1" w:rsidRPr="008D3423" w:rsidTr="005B25F1">
        <w:tc>
          <w:tcPr>
            <w:tcW w:w="7441" w:type="dxa"/>
            <w:gridSpan w:val="2"/>
          </w:tcPr>
          <w:p w:rsidR="005B25F1" w:rsidRPr="008D3423" w:rsidRDefault="005B25F1" w:rsidP="00222126">
            <w:pPr>
              <w:jc w:val="right"/>
              <w:rPr>
                <w:rFonts w:ascii="Times New Roman" w:eastAsiaTheme="minorEastAsia" w:hAnsi="Times New Roman" w:cs="Times New Roman"/>
              </w:rPr>
            </w:pPr>
            <w:r w:rsidRPr="008D3423">
              <w:rPr>
                <w:rFonts w:ascii="Times New Roman" w:eastAsiaTheme="minorEastAsia" w:hAnsi="Times New Roman" w:cs="Times New Roman"/>
              </w:rPr>
              <w:t>Łączna liczba punktów</w:t>
            </w:r>
          </w:p>
        </w:tc>
        <w:tc>
          <w:tcPr>
            <w:tcW w:w="1771" w:type="dxa"/>
          </w:tcPr>
          <w:p w:rsidR="005B25F1" w:rsidRPr="008D3423" w:rsidRDefault="005B25F1" w:rsidP="00222126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8D3423">
              <w:rPr>
                <w:rFonts w:ascii="Times New Roman" w:eastAsiaTheme="minorEastAsia" w:hAnsi="Times New Roman" w:cs="Times New Roman"/>
              </w:rPr>
              <w:t>50</w:t>
            </w:r>
          </w:p>
        </w:tc>
      </w:tr>
    </w:tbl>
    <w:p w:rsidR="005B25F1" w:rsidRPr="008D3423" w:rsidRDefault="005B25F1" w:rsidP="00222126">
      <w:pPr>
        <w:spacing w:before="240" w:after="0"/>
        <w:jc w:val="center"/>
        <w:rPr>
          <w:rFonts w:ascii="Times New Roman" w:eastAsiaTheme="minorEastAsia" w:hAnsi="Times New Roman" w:cs="Times New Roman"/>
        </w:rPr>
      </w:pPr>
      <w:r w:rsidRPr="008D3423">
        <w:rPr>
          <w:rFonts w:ascii="Times New Roman" w:eastAsiaTheme="minorEastAsia" w:hAnsi="Times New Roman" w:cs="Times New Roman"/>
        </w:rPr>
        <w:t>§8</w:t>
      </w:r>
    </w:p>
    <w:p w:rsidR="005B25F1" w:rsidRPr="006A5125" w:rsidRDefault="006A5125" w:rsidP="006A5125">
      <w:pPr>
        <w:spacing w:after="160"/>
        <w:jc w:val="both"/>
        <w:rPr>
          <w:rFonts w:ascii="Times New Roman" w:hAnsi="Times New Roman" w:cs="Times New Roman"/>
          <w:highlight w:val="yellow"/>
        </w:rPr>
      </w:pPr>
      <w:r>
        <w:rPr>
          <w:rFonts w:ascii="Times New Roman" w:hAnsi="Times New Roman" w:cs="Times New Roman"/>
        </w:rPr>
        <w:t>1.</w:t>
      </w:r>
      <w:r w:rsidR="005B25F1" w:rsidRPr="006A5125">
        <w:rPr>
          <w:rFonts w:ascii="Times New Roman" w:hAnsi="Times New Roman" w:cs="Times New Roman"/>
        </w:rPr>
        <w:t>Informacja o konkursie umieszczona jest n</w:t>
      </w:r>
      <w:r>
        <w:rPr>
          <w:rFonts w:ascii="Times New Roman" w:hAnsi="Times New Roman" w:cs="Times New Roman"/>
        </w:rPr>
        <w:t>a oficjalnej stronie Biuletynu Informacji Publicznej</w:t>
      </w:r>
      <w:r w:rsidR="005B25F1" w:rsidRPr="006A512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Centrum Kultury i Czytelnictwa w Brzostku</w:t>
      </w:r>
      <w:r w:rsidR="005B25F1" w:rsidRPr="006A5125">
        <w:rPr>
          <w:rFonts w:ascii="Times New Roman" w:hAnsi="Times New Roman" w:cs="Times New Roman"/>
        </w:rPr>
        <w:t xml:space="preserve"> oraz na tablicy ogłoszeń </w:t>
      </w:r>
      <w:r w:rsidR="000D00FA" w:rsidRPr="006A5125">
        <w:rPr>
          <w:rFonts w:ascii="Times New Roman" w:hAnsi="Times New Roman" w:cs="Times New Roman"/>
        </w:rPr>
        <w:t>CKiCz w Brzostku</w:t>
      </w:r>
      <w:r>
        <w:rPr>
          <w:rFonts w:ascii="Times New Roman" w:hAnsi="Times New Roman" w:cs="Times New Roman"/>
        </w:rPr>
        <w:t>.</w:t>
      </w:r>
    </w:p>
    <w:p w:rsidR="005B25F1" w:rsidRPr="003F4513" w:rsidRDefault="005B25F1" w:rsidP="00350932">
      <w:pPr>
        <w:pStyle w:val="Akapitzlist"/>
        <w:numPr>
          <w:ilvl w:val="0"/>
          <w:numId w:val="2"/>
        </w:numPr>
        <w:spacing w:after="160"/>
        <w:ind w:left="426"/>
        <w:jc w:val="both"/>
        <w:rPr>
          <w:rFonts w:ascii="Times New Roman" w:hAnsi="Times New Roman" w:cs="Times New Roman"/>
        </w:rPr>
      </w:pPr>
      <w:r w:rsidRPr="003F4513">
        <w:rPr>
          <w:rFonts w:ascii="Times New Roman" w:hAnsi="Times New Roman" w:cs="Times New Roman"/>
        </w:rPr>
        <w:t xml:space="preserve">Postępowanie konkursowe przeprowadza </w:t>
      </w:r>
      <w:r w:rsidR="00222126" w:rsidRPr="003F4513">
        <w:rPr>
          <w:rFonts w:ascii="Times New Roman" w:hAnsi="Times New Roman" w:cs="Times New Roman"/>
        </w:rPr>
        <w:t>3-</w:t>
      </w:r>
      <w:r w:rsidRPr="003F4513">
        <w:rPr>
          <w:rFonts w:ascii="Times New Roman" w:hAnsi="Times New Roman" w:cs="Times New Roman"/>
        </w:rPr>
        <w:t xml:space="preserve">osobowa </w:t>
      </w:r>
      <w:r w:rsidR="00222126" w:rsidRPr="003F4513">
        <w:rPr>
          <w:rFonts w:ascii="Times New Roman" w:hAnsi="Times New Roman" w:cs="Times New Roman"/>
        </w:rPr>
        <w:t>Komisja ds. wyboru Partnera projektu</w:t>
      </w:r>
      <w:r w:rsidRPr="003F4513">
        <w:rPr>
          <w:rFonts w:ascii="Times New Roman" w:hAnsi="Times New Roman" w:cs="Times New Roman"/>
        </w:rPr>
        <w:t>:</w:t>
      </w:r>
    </w:p>
    <w:p w:rsidR="006167D3" w:rsidRDefault="005B25F1" w:rsidP="008833B5">
      <w:pPr>
        <w:pStyle w:val="Akapitzlist"/>
        <w:numPr>
          <w:ilvl w:val="2"/>
          <w:numId w:val="22"/>
        </w:numPr>
        <w:spacing w:after="120"/>
        <w:jc w:val="both"/>
        <w:rPr>
          <w:rFonts w:ascii="Times New Roman" w:hAnsi="Times New Roman" w:cs="Times New Roman"/>
        </w:rPr>
      </w:pPr>
      <w:r w:rsidRPr="006A5125">
        <w:rPr>
          <w:rFonts w:ascii="Times New Roman" w:hAnsi="Times New Roman" w:cs="Times New Roman"/>
        </w:rPr>
        <w:lastRenderedPageBreak/>
        <w:t xml:space="preserve">Skład Komisji oceniającej oferty został wskazany w Zarządzeniu </w:t>
      </w:r>
      <w:r w:rsidR="006167D3">
        <w:rPr>
          <w:rFonts w:ascii="Times New Roman" w:hAnsi="Times New Roman" w:cs="Times New Roman"/>
        </w:rPr>
        <w:t>Kierownika CK</w:t>
      </w:r>
      <w:r w:rsidR="006A5125" w:rsidRPr="006A5125">
        <w:rPr>
          <w:rFonts w:ascii="Times New Roman" w:hAnsi="Times New Roman" w:cs="Times New Roman"/>
        </w:rPr>
        <w:t xml:space="preserve">Cz </w:t>
      </w:r>
    </w:p>
    <w:p w:rsidR="006167D3" w:rsidRDefault="006167D3" w:rsidP="006167D3">
      <w:pPr>
        <w:pStyle w:val="Akapitzlist"/>
        <w:spacing w:after="120"/>
        <w:ind w:left="10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 </w:t>
      </w:r>
      <w:r w:rsidR="006A5125" w:rsidRPr="006A5125">
        <w:rPr>
          <w:rFonts w:ascii="Times New Roman" w:hAnsi="Times New Roman" w:cs="Times New Roman"/>
        </w:rPr>
        <w:t>Brzostku nr 22/2025</w:t>
      </w:r>
      <w:r w:rsidR="00222126" w:rsidRPr="006A5125">
        <w:rPr>
          <w:rFonts w:ascii="Times New Roman" w:hAnsi="Times New Roman" w:cs="Times New Roman"/>
        </w:rPr>
        <w:t xml:space="preserve"> w </w:t>
      </w:r>
      <w:r w:rsidR="005B25F1" w:rsidRPr="006A5125">
        <w:rPr>
          <w:rFonts w:ascii="Times New Roman" w:hAnsi="Times New Roman" w:cs="Times New Roman"/>
        </w:rPr>
        <w:t>sprawie ogłoszenia otwartego naboru partnerów spoza sektora finansów publicznych do wspólnego przygotowania i realizacji projektu pn. „</w:t>
      </w:r>
      <w:r w:rsidR="00A10EC0" w:rsidRPr="006A5125">
        <w:rPr>
          <w:color w:val="0070C0"/>
        </w:rPr>
        <w:t>„</w:t>
      </w:r>
      <w:r w:rsidR="00A10EC0" w:rsidRPr="006A5125">
        <w:rPr>
          <w:rFonts w:ascii="Times New Roman" w:hAnsi="Times New Roman" w:cs="Times New Roman"/>
          <w:i/>
        </w:rPr>
        <w:t xml:space="preserve">Kultura i tradycja ponad </w:t>
      </w:r>
      <w:r w:rsidR="00A10EC0" w:rsidRPr="006167D3">
        <w:rPr>
          <w:rFonts w:ascii="Times New Roman" w:hAnsi="Times New Roman" w:cs="Times New Roman"/>
          <w:i/>
        </w:rPr>
        <w:t>granicami gmin</w:t>
      </w:r>
      <w:r w:rsidR="00A10EC0" w:rsidRPr="006167D3">
        <w:rPr>
          <w:bCs/>
        </w:rPr>
        <w:t>”</w:t>
      </w:r>
      <w:r w:rsidR="00222126" w:rsidRPr="006167D3">
        <w:rPr>
          <w:rFonts w:ascii="Times New Roman" w:hAnsi="Times New Roman" w:cs="Times New Roman"/>
        </w:rPr>
        <w:t>.</w:t>
      </w:r>
      <w:r w:rsidR="00222126" w:rsidRPr="006A5125">
        <w:rPr>
          <w:rFonts w:ascii="Times New Roman" w:hAnsi="Times New Roman" w:cs="Times New Roman"/>
        </w:rPr>
        <w:t xml:space="preserve"> W Zarządzeniu </w:t>
      </w:r>
      <w:r>
        <w:rPr>
          <w:rFonts w:ascii="Times New Roman" w:hAnsi="Times New Roman" w:cs="Times New Roman"/>
        </w:rPr>
        <w:t>Kierownik</w:t>
      </w:r>
      <w:r w:rsidR="000D00FA" w:rsidRPr="006A5125">
        <w:rPr>
          <w:rFonts w:ascii="Times New Roman" w:hAnsi="Times New Roman" w:cs="Times New Roman"/>
        </w:rPr>
        <w:t xml:space="preserve"> Centrum Kultury </w:t>
      </w:r>
    </w:p>
    <w:p w:rsidR="005B25F1" w:rsidRPr="008D3423" w:rsidRDefault="000D00FA" w:rsidP="006167D3">
      <w:pPr>
        <w:pStyle w:val="Akapitzlist"/>
        <w:spacing w:after="120"/>
        <w:ind w:left="1080"/>
        <w:jc w:val="both"/>
        <w:rPr>
          <w:rFonts w:ascii="Times New Roman" w:hAnsi="Times New Roman" w:cs="Times New Roman"/>
        </w:rPr>
      </w:pPr>
      <w:r w:rsidRPr="006A5125">
        <w:rPr>
          <w:rFonts w:ascii="Times New Roman" w:hAnsi="Times New Roman" w:cs="Times New Roman"/>
        </w:rPr>
        <w:t xml:space="preserve">i Czytelnictwa w Brzostku </w:t>
      </w:r>
      <w:r w:rsidR="005B25F1" w:rsidRPr="006A5125">
        <w:rPr>
          <w:rFonts w:ascii="Times New Roman" w:hAnsi="Times New Roman" w:cs="Times New Roman"/>
        </w:rPr>
        <w:t xml:space="preserve"> wyznacza spośród członków Komisji jej Przewodniczącego.</w:t>
      </w:r>
    </w:p>
    <w:p w:rsidR="005B25F1" w:rsidRPr="008D3423" w:rsidRDefault="005B25F1" w:rsidP="00350932">
      <w:pPr>
        <w:pStyle w:val="Akapitzlist"/>
        <w:numPr>
          <w:ilvl w:val="2"/>
          <w:numId w:val="22"/>
        </w:numPr>
        <w:spacing w:after="120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>Komisja rozpoczyna działalność z dniem powołania.</w:t>
      </w:r>
    </w:p>
    <w:p w:rsidR="005B25F1" w:rsidRPr="008D3423" w:rsidRDefault="005B25F1" w:rsidP="00350932">
      <w:pPr>
        <w:pStyle w:val="Akapitzlist"/>
        <w:numPr>
          <w:ilvl w:val="2"/>
          <w:numId w:val="22"/>
        </w:numPr>
        <w:spacing w:after="120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>Każdy z członków Komisji weryfikuje oferty zgłoszone przez oferentów w drodze otwartego konkursu według kryteriów określonych w §</w:t>
      </w:r>
      <w:r w:rsidR="00222126">
        <w:rPr>
          <w:rFonts w:ascii="Times New Roman" w:hAnsi="Times New Roman" w:cs="Times New Roman"/>
        </w:rPr>
        <w:t>7</w:t>
      </w:r>
      <w:r w:rsidRPr="008D3423">
        <w:rPr>
          <w:rFonts w:ascii="Times New Roman" w:hAnsi="Times New Roman" w:cs="Times New Roman"/>
        </w:rPr>
        <w:t xml:space="preserve"> niniejszego Regulaminu.</w:t>
      </w:r>
    </w:p>
    <w:p w:rsidR="005B25F1" w:rsidRPr="008D3423" w:rsidRDefault="005B25F1" w:rsidP="00350932">
      <w:pPr>
        <w:pStyle w:val="Akapitzlist"/>
        <w:numPr>
          <w:ilvl w:val="2"/>
          <w:numId w:val="22"/>
        </w:numPr>
        <w:spacing w:after="120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>Ostateczną ocenę oferty stanowi średnia arytmetyczna z sumy punktów przyznanych łącznie przez członków Komisji.</w:t>
      </w:r>
    </w:p>
    <w:p w:rsidR="005B25F1" w:rsidRPr="008D3423" w:rsidRDefault="005B25F1" w:rsidP="00350932">
      <w:pPr>
        <w:pStyle w:val="Akapitzlist"/>
        <w:numPr>
          <w:ilvl w:val="2"/>
          <w:numId w:val="22"/>
        </w:numPr>
        <w:spacing w:after="120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>Ostateczną decyzję o wyborze Partnera i zatwierdzeniu złożonej oferty podejmie</w:t>
      </w:r>
      <w:r w:rsidR="00A10EC0">
        <w:rPr>
          <w:rFonts w:ascii="Times New Roman" w:hAnsi="Times New Roman" w:cs="Times New Roman"/>
        </w:rPr>
        <w:t xml:space="preserve"> Kierownik CKiCz w Brzostku</w:t>
      </w:r>
      <w:r w:rsidRPr="008D3423">
        <w:rPr>
          <w:rFonts w:ascii="Times New Roman" w:hAnsi="Times New Roman" w:cs="Times New Roman"/>
        </w:rPr>
        <w:t>.</w:t>
      </w:r>
    </w:p>
    <w:p w:rsidR="005B25F1" w:rsidRPr="008D3423" w:rsidRDefault="005B25F1" w:rsidP="00350932">
      <w:pPr>
        <w:pStyle w:val="Akapitzlist"/>
        <w:numPr>
          <w:ilvl w:val="0"/>
          <w:numId w:val="6"/>
        </w:numPr>
        <w:spacing w:after="160"/>
        <w:ind w:left="426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>W pierwszym etapie konkursu Komisja</w:t>
      </w:r>
      <w:r w:rsidR="006167D3">
        <w:rPr>
          <w:rFonts w:ascii="Times New Roman" w:hAnsi="Times New Roman" w:cs="Times New Roman"/>
        </w:rPr>
        <w:t xml:space="preserve"> </w:t>
      </w:r>
      <w:r w:rsidR="00222126" w:rsidRPr="008D3423">
        <w:rPr>
          <w:rFonts w:ascii="Times New Roman" w:hAnsi="Times New Roman" w:cs="Times New Roman"/>
        </w:rPr>
        <w:t>ds. wyboru Partnera projektu</w:t>
      </w:r>
      <w:r w:rsidRPr="008D3423">
        <w:rPr>
          <w:rFonts w:ascii="Times New Roman" w:hAnsi="Times New Roman" w:cs="Times New Roman"/>
        </w:rPr>
        <w:t>:</w:t>
      </w:r>
    </w:p>
    <w:p w:rsidR="005B25F1" w:rsidRPr="008D3423" w:rsidRDefault="005B25F1" w:rsidP="00350932">
      <w:pPr>
        <w:pStyle w:val="Akapitzlist"/>
        <w:numPr>
          <w:ilvl w:val="0"/>
          <w:numId w:val="3"/>
        </w:numPr>
        <w:spacing w:after="160"/>
        <w:ind w:left="851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>stwierdza liczbę złożonych ofert,</w:t>
      </w:r>
    </w:p>
    <w:p w:rsidR="005B25F1" w:rsidRPr="008D3423" w:rsidRDefault="005B25F1" w:rsidP="00350932">
      <w:pPr>
        <w:pStyle w:val="Akapitzlist"/>
        <w:numPr>
          <w:ilvl w:val="0"/>
          <w:numId w:val="3"/>
        </w:numPr>
        <w:spacing w:after="160"/>
        <w:ind w:left="851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>otwiera koperty z ofertami,</w:t>
      </w:r>
    </w:p>
    <w:p w:rsidR="005B25F1" w:rsidRPr="008D3423" w:rsidRDefault="005B25F1" w:rsidP="00350932">
      <w:pPr>
        <w:pStyle w:val="Akapitzlist"/>
        <w:numPr>
          <w:ilvl w:val="0"/>
          <w:numId w:val="3"/>
        </w:numPr>
        <w:spacing w:after="160"/>
        <w:ind w:left="851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 xml:space="preserve">ocenia oferty pod względem formalnym – zgodnie z ustalonymi </w:t>
      </w:r>
      <w:r w:rsidRPr="008D3423">
        <w:rPr>
          <w:rFonts w:ascii="Times New Roman" w:hAnsi="Times New Roman" w:cs="Times New Roman"/>
          <w:i/>
        </w:rPr>
        <w:t>Kryteriami formalnymi</w:t>
      </w:r>
      <w:r w:rsidRPr="008D3423">
        <w:rPr>
          <w:rFonts w:ascii="Times New Roman" w:hAnsi="Times New Roman" w:cs="Times New Roman"/>
        </w:rPr>
        <w:t xml:space="preserve"> określonymi w §</w:t>
      </w:r>
      <w:r w:rsidR="00222126">
        <w:rPr>
          <w:rFonts w:ascii="Times New Roman" w:hAnsi="Times New Roman" w:cs="Times New Roman"/>
        </w:rPr>
        <w:t>7</w:t>
      </w:r>
      <w:r w:rsidRPr="008D3423">
        <w:rPr>
          <w:rFonts w:ascii="Times New Roman" w:hAnsi="Times New Roman" w:cs="Times New Roman"/>
        </w:rPr>
        <w:t>, pkt I niniejszego Regulaminu.</w:t>
      </w:r>
    </w:p>
    <w:p w:rsidR="005B25F1" w:rsidRPr="008D3423" w:rsidRDefault="005B25F1" w:rsidP="00350932">
      <w:pPr>
        <w:pStyle w:val="Akapitzlist"/>
        <w:numPr>
          <w:ilvl w:val="0"/>
          <w:numId w:val="8"/>
        </w:numPr>
        <w:spacing w:after="160"/>
        <w:ind w:left="426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 xml:space="preserve">W drugim etapie konkursu </w:t>
      </w:r>
      <w:r w:rsidR="00222126" w:rsidRPr="008D3423">
        <w:rPr>
          <w:rFonts w:ascii="Times New Roman" w:hAnsi="Times New Roman" w:cs="Times New Roman"/>
        </w:rPr>
        <w:t>Komisja</w:t>
      </w:r>
      <w:r w:rsidRPr="008D3423">
        <w:rPr>
          <w:rFonts w:ascii="Times New Roman" w:hAnsi="Times New Roman" w:cs="Times New Roman"/>
        </w:rPr>
        <w:t>:</w:t>
      </w:r>
    </w:p>
    <w:p w:rsidR="005B25F1" w:rsidRPr="008D3423" w:rsidRDefault="005B25F1" w:rsidP="00350932">
      <w:pPr>
        <w:pStyle w:val="Akapitzlist"/>
        <w:numPr>
          <w:ilvl w:val="0"/>
          <w:numId w:val="4"/>
        </w:numPr>
        <w:spacing w:after="160"/>
        <w:ind w:left="851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 xml:space="preserve">sprawdza złożone oferty w odniesieniu do </w:t>
      </w:r>
      <w:r w:rsidRPr="008D3423">
        <w:rPr>
          <w:rFonts w:ascii="Times New Roman" w:hAnsi="Times New Roman" w:cs="Times New Roman"/>
          <w:i/>
        </w:rPr>
        <w:t>Kryteriów merytorycznych dostępu</w:t>
      </w:r>
      <w:r w:rsidRPr="008D3423">
        <w:rPr>
          <w:rFonts w:ascii="Times New Roman" w:hAnsi="Times New Roman" w:cs="Times New Roman"/>
        </w:rPr>
        <w:t xml:space="preserve"> określonych w §</w:t>
      </w:r>
      <w:r w:rsidR="00222126">
        <w:rPr>
          <w:rFonts w:ascii="Times New Roman" w:hAnsi="Times New Roman" w:cs="Times New Roman"/>
        </w:rPr>
        <w:t>7</w:t>
      </w:r>
      <w:r w:rsidRPr="008D3423">
        <w:rPr>
          <w:rFonts w:ascii="Times New Roman" w:hAnsi="Times New Roman" w:cs="Times New Roman"/>
        </w:rPr>
        <w:t>, pkt II niniejszego Regulaminu,</w:t>
      </w:r>
    </w:p>
    <w:p w:rsidR="005B25F1" w:rsidRPr="008D3423" w:rsidRDefault="005B25F1" w:rsidP="00350932">
      <w:pPr>
        <w:pStyle w:val="Akapitzlist"/>
        <w:numPr>
          <w:ilvl w:val="0"/>
          <w:numId w:val="4"/>
        </w:numPr>
        <w:spacing w:after="160"/>
        <w:ind w:left="851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 xml:space="preserve">analizuje merytoryczną zawartość ofert i przyznaje odpowiednią liczbę punktów według </w:t>
      </w:r>
      <w:r w:rsidRPr="008D3423">
        <w:rPr>
          <w:rFonts w:ascii="Times New Roman" w:hAnsi="Times New Roman" w:cs="Times New Roman"/>
          <w:i/>
        </w:rPr>
        <w:t>Kryteriów merytorycznych punktowych</w:t>
      </w:r>
      <w:r w:rsidRPr="008D3423">
        <w:rPr>
          <w:rFonts w:ascii="Times New Roman" w:hAnsi="Times New Roman" w:cs="Times New Roman"/>
        </w:rPr>
        <w:t xml:space="preserve"> określonych w §</w:t>
      </w:r>
      <w:r w:rsidR="00222126">
        <w:rPr>
          <w:rFonts w:ascii="Times New Roman" w:hAnsi="Times New Roman" w:cs="Times New Roman"/>
        </w:rPr>
        <w:t>7</w:t>
      </w:r>
      <w:r w:rsidRPr="008D3423">
        <w:rPr>
          <w:rFonts w:ascii="Times New Roman" w:hAnsi="Times New Roman" w:cs="Times New Roman"/>
        </w:rPr>
        <w:t>, pkt III niniejszego Regulaminu,</w:t>
      </w:r>
    </w:p>
    <w:p w:rsidR="005B25F1" w:rsidRPr="008D3423" w:rsidRDefault="005B25F1" w:rsidP="00350932">
      <w:pPr>
        <w:pStyle w:val="Akapitzlist"/>
        <w:numPr>
          <w:ilvl w:val="0"/>
          <w:numId w:val="4"/>
        </w:numPr>
        <w:spacing w:after="160"/>
        <w:ind w:left="851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>możliwa maksymalna liczba punktów do uzyskania na etapie oceny merytorycznej – 50 pkt,</w:t>
      </w:r>
    </w:p>
    <w:p w:rsidR="005B25F1" w:rsidRPr="008D3423" w:rsidRDefault="005B25F1" w:rsidP="00350932">
      <w:pPr>
        <w:pStyle w:val="Akapitzlist"/>
        <w:numPr>
          <w:ilvl w:val="0"/>
          <w:numId w:val="4"/>
        </w:numPr>
        <w:spacing w:after="160"/>
        <w:ind w:left="851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>w przypadku uzyskania przez kandydatów na Partne</w:t>
      </w:r>
      <w:r w:rsidR="00222126">
        <w:rPr>
          <w:rFonts w:ascii="Times New Roman" w:hAnsi="Times New Roman" w:cs="Times New Roman"/>
        </w:rPr>
        <w:t>rów tej samej liczby punktów, o </w:t>
      </w:r>
      <w:r w:rsidRPr="008D3423">
        <w:rPr>
          <w:rFonts w:ascii="Times New Roman" w:hAnsi="Times New Roman" w:cs="Times New Roman"/>
        </w:rPr>
        <w:t>wyborze oferty decydować będzie kolejność złożenia oferty,</w:t>
      </w:r>
    </w:p>
    <w:p w:rsidR="005B25F1" w:rsidRPr="008D3423" w:rsidRDefault="005B25F1" w:rsidP="00350932">
      <w:pPr>
        <w:pStyle w:val="Akapitzlist"/>
        <w:numPr>
          <w:ilvl w:val="0"/>
          <w:numId w:val="4"/>
        </w:numPr>
        <w:spacing w:after="160"/>
        <w:ind w:left="851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>tworzy listę rankingową ofert z przypisaną liczbą uzyskanych punktów,</w:t>
      </w:r>
    </w:p>
    <w:p w:rsidR="005B25F1" w:rsidRPr="008D3423" w:rsidRDefault="005B25F1" w:rsidP="00350932">
      <w:pPr>
        <w:pStyle w:val="Akapitzlist"/>
        <w:numPr>
          <w:ilvl w:val="0"/>
          <w:numId w:val="4"/>
        </w:numPr>
        <w:spacing w:after="160"/>
        <w:ind w:left="851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>rozstrzyga konkurs i wybiera Partnera.</w:t>
      </w:r>
    </w:p>
    <w:p w:rsidR="005B25F1" w:rsidRPr="008D3423" w:rsidRDefault="005B25F1" w:rsidP="00350932">
      <w:pPr>
        <w:pStyle w:val="Akapitzlist"/>
        <w:numPr>
          <w:ilvl w:val="0"/>
          <w:numId w:val="9"/>
        </w:numPr>
        <w:spacing w:after="160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>Komisja może zwrócić się o wyjaśnienia i/lub uzupełnienia do Oferenta na każdym etapie oceny oferty.</w:t>
      </w:r>
    </w:p>
    <w:p w:rsidR="005B25F1" w:rsidRPr="008D3423" w:rsidRDefault="00222126" w:rsidP="00350932">
      <w:pPr>
        <w:pStyle w:val="Akapitzlist"/>
        <w:numPr>
          <w:ilvl w:val="0"/>
          <w:numId w:val="9"/>
        </w:numPr>
        <w:spacing w:after="160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>Komisja ds. wyboru Partnera projektu</w:t>
      </w:r>
      <w:r w:rsidR="005B25F1" w:rsidRPr="008D3423">
        <w:rPr>
          <w:rFonts w:ascii="Times New Roman" w:hAnsi="Times New Roman" w:cs="Times New Roman"/>
        </w:rPr>
        <w:t xml:space="preserve"> sporządza protokół z przebiegu konkursu, który powinien zawierać:</w:t>
      </w:r>
    </w:p>
    <w:p w:rsidR="005B25F1" w:rsidRPr="008D3423" w:rsidRDefault="005B25F1" w:rsidP="00350932">
      <w:pPr>
        <w:pStyle w:val="Akapitzlist"/>
        <w:numPr>
          <w:ilvl w:val="0"/>
          <w:numId w:val="5"/>
        </w:numPr>
        <w:spacing w:after="160"/>
        <w:ind w:left="851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>imiona i nazwiska Członków Komisji,</w:t>
      </w:r>
    </w:p>
    <w:p w:rsidR="005B25F1" w:rsidRPr="008D3423" w:rsidRDefault="005B25F1" w:rsidP="00350932">
      <w:pPr>
        <w:pStyle w:val="Akapitzlist"/>
        <w:numPr>
          <w:ilvl w:val="0"/>
          <w:numId w:val="5"/>
        </w:numPr>
        <w:spacing w:after="160"/>
        <w:ind w:left="851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>liczbę zgłoszonych ofert,</w:t>
      </w:r>
    </w:p>
    <w:p w:rsidR="005B25F1" w:rsidRPr="008D3423" w:rsidRDefault="005B25F1" w:rsidP="00350932">
      <w:pPr>
        <w:pStyle w:val="Akapitzlist"/>
        <w:numPr>
          <w:ilvl w:val="0"/>
          <w:numId w:val="5"/>
        </w:numPr>
        <w:spacing w:after="160"/>
        <w:ind w:left="851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>listę rankingową,</w:t>
      </w:r>
    </w:p>
    <w:p w:rsidR="005B25F1" w:rsidRPr="008D3423" w:rsidRDefault="005B25F1" w:rsidP="00350932">
      <w:pPr>
        <w:pStyle w:val="Akapitzlist"/>
        <w:numPr>
          <w:ilvl w:val="0"/>
          <w:numId w:val="5"/>
        </w:numPr>
        <w:spacing w:after="160"/>
        <w:ind w:left="851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>ewentualne uwagi Członków Komisji,</w:t>
      </w:r>
    </w:p>
    <w:p w:rsidR="005B25F1" w:rsidRPr="008D3423" w:rsidRDefault="005B25F1" w:rsidP="00350932">
      <w:pPr>
        <w:pStyle w:val="Akapitzlist"/>
        <w:numPr>
          <w:ilvl w:val="0"/>
          <w:numId w:val="5"/>
        </w:numPr>
        <w:spacing w:after="160"/>
        <w:ind w:left="851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>podpisy Członków Komisji.</w:t>
      </w:r>
    </w:p>
    <w:p w:rsidR="005B25F1" w:rsidRPr="008D3423" w:rsidRDefault="005B25F1" w:rsidP="00350932">
      <w:pPr>
        <w:pStyle w:val="Akapitzlist"/>
        <w:numPr>
          <w:ilvl w:val="0"/>
          <w:numId w:val="9"/>
        </w:numPr>
        <w:spacing w:after="160"/>
        <w:ind w:left="426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>Komisja ulega rozwiązaniu po rozstrzygnięciu konkursu i wybraniu Partnera do wspólnego przygotowania i realizacji projektu rewitalizacyjnego.</w:t>
      </w:r>
    </w:p>
    <w:p w:rsidR="005B25F1" w:rsidRPr="008D3423" w:rsidRDefault="005B25F1" w:rsidP="00350932">
      <w:pPr>
        <w:pStyle w:val="Akapitzlist"/>
        <w:numPr>
          <w:ilvl w:val="0"/>
          <w:numId w:val="9"/>
        </w:numPr>
        <w:spacing w:after="160"/>
        <w:ind w:left="426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>W ramach konkursu wyłoniony zostanie co najmniej jeden Partner Projektu.</w:t>
      </w:r>
    </w:p>
    <w:p w:rsidR="005B25F1" w:rsidRPr="008D3423" w:rsidRDefault="005B25F1" w:rsidP="00350932">
      <w:pPr>
        <w:pStyle w:val="Akapitzlist"/>
        <w:numPr>
          <w:ilvl w:val="0"/>
          <w:numId w:val="9"/>
        </w:numPr>
        <w:spacing w:after="160"/>
        <w:ind w:left="426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>Informacja o podmiocie, który zostanie wybrany do pełnienia funkcji Partnera w wyniku rozstrzygnięcia konkursu będzie podana do publicznej wiadomości i opublikowana pod Ogłoszeniem o naborze Partnera w terminie 7 dni od dnia podjęcia ostatecznej decyzji przez Komisję Konkursową oraz zatw</w:t>
      </w:r>
      <w:r w:rsidR="006167D3">
        <w:rPr>
          <w:rFonts w:ascii="Times New Roman" w:hAnsi="Times New Roman" w:cs="Times New Roman"/>
        </w:rPr>
        <w:t>ierdzeniu jej przez Kierownika CKiCz w Brzostku.</w:t>
      </w:r>
    </w:p>
    <w:p w:rsidR="005B25F1" w:rsidRPr="008D3423" w:rsidRDefault="005B25F1" w:rsidP="00350932">
      <w:pPr>
        <w:pStyle w:val="Akapitzlist"/>
        <w:numPr>
          <w:ilvl w:val="0"/>
          <w:numId w:val="9"/>
        </w:numPr>
        <w:spacing w:after="160"/>
        <w:ind w:left="426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>Z Partnerem wybranym w toku postępowania konkursowego zostanie zawarta umowa partnerska.</w:t>
      </w:r>
    </w:p>
    <w:p w:rsidR="005B25F1" w:rsidRPr="008D3423" w:rsidRDefault="005B25F1" w:rsidP="00350932">
      <w:pPr>
        <w:pStyle w:val="Akapitzlist"/>
        <w:numPr>
          <w:ilvl w:val="0"/>
          <w:numId w:val="9"/>
        </w:numPr>
        <w:spacing w:after="160"/>
        <w:ind w:left="426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lastRenderedPageBreak/>
        <w:t>Ogłaszający zastrzega sobie prawo do unieważnienia naboru bez podania przyczyny. Oferentowi nie przysługuje z tego tytułu żadne roszczenie.</w:t>
      </w:r>
    </w:p>
    <w:p w:rsidR="00222126" w:rsidRDefault="00222126" w:rsidP="00350932">
      <w:pPr>
        <w:spacing w:after="0"/>
        <w:jc w:val="both"/>
        <w:rPr>
          <w:rFonts w:ascii="Times New Roman" w:eastAsiaTheme="minorEastAsia" w:hAnsi="Times New Roman" w:cs="Times New Roman"/>
          <w:i/>
        </w:rPr>
      </w:pPr>
    </w:p>
    <w:p w:rsidR="005B25F1" w:rsidRPr="008D3423" w:rsidRDefault="005B25F1" w:rsidP="00350932">
      <w:pPr>
        <w:spacing w:after="0"/>
        <w:jc w:val="both"/>
        <w:rPr>
          <w:rFonts w:ascii="Times New Roman" w:eastAsiaTheme="minorEastAsia" w:hAnsi="Times New Roman" w:cs="Times New Roman"/>
          <w:i/>
        </w:rPr>
      </w:pPr>
      <w:r w:rsidRPr="008D3423">
        <w:rPr>
          <w:rFonts w:ascii="Times New Roman" w:eastAsiaTheme="minorEastAsia" w:hAnsi="Times New Roman" w:cs="Times New Roman"/>
          <w:i/>
        </w:rPr>
        <w:t>Załączniki:</w:t>
      </w:r>
    </w:p>
    <w:p w:rsidR="003803C5" w:rsidRPr="008D3423" w:rsidRDefault="00713C2C" w:rsidP="00350932">
      <w:pPr>
        <w:pStyle w:val="Akapitzlist"/>
        <w:numPr>
          <w:ilvl w:val="6"/>
          <w:numId w:val="22"/>
        </w:numPr>
        <w:spacing w:after="160"/>
        <w:ind w:left="426"/>
        <w:jc w:val="both"/>
        <w:rPr>
          <w:rFonts w:ascii="Times New Roman" w:eastAsiaTheme="minorEastAsia" w:hAnsi="Times New Roman" w:cs="Times New Roman"/>
          <w:i/>
        </w:rPr>
      </w:pPr>
      <w:r w:rsidRPr="008D3423">
        <w:rPr>
          <w:rFonts w:ascii="Times New Roman" w:eastAsiaTheme="minorEastAsia" w:hAnsi="Times New Roman" w:cs="Times New Roman"/>
          <w:i/>
        </w:rPr>
        <w:t>Oferta Współpracy</w:t>
      </w:r>
      <w:r w:rsidR="003803C5" w:rsidRPr="008D3423">
        <w:rPr>
          <w:rFonts w:ascii="Times New Roman" w:eastAsiaTheme="minorEastAsia" w:hAnsi="Times New Roman" w:cs="Times New Roman"/>
          <w:i/>
        </w:rPr>
        <w:br w:type="page"/>
      </w:r>
    </w:p>
    <w:p w:rsidR="003803C5" w:rsidRPr="008D3423" w:rsidRDefault="003803C5" w:rsidP="00350932">
      <w:pPr>
        <w:pStyle w:val="Bezodstpw"/>
        <w:spacing w:line="360" w:lineRule="auto"/>
        <w:jc w:val="both"/>
        <w:rPr>
          <w:rFonts w:ascii="Times New Roman" w:eastAsiaTheme="minorEastAsia" w:hAnsi="Times New Roman" w:cs="Times New Roman"/>
          <w:i/>
        </w:rPr>
      </w:pPr>
      <w:r w:rsidRPr="008D3423">
        <w:rPr>
          <w:rFonts w:ascii="Times New Roman" w:eastAsiaTheme="minorEastAsia" w:hAnsi="Times New Roman" w:cs="Times New Roman"/>
          <w:i/>
        </w:rPr>
        <w:lastRenderedPageBreak/>
        <w:t xml:space="preserve">Załącznik </w:t>
      </w:r>
      <w:r w:rsidR="005B25F1" w:rsidRPr="008D3423">
        <w:rPr>
          <w:rFonts w:ascii="Times New Roman" w:eastAsiaTheme="minorEastAsia" w:hAnsi="Times New Roman" w:cs="Times New Roman"/>
          <w:i/>
        </w:rPr>
        <w:t xml:space="preserve">1 </w:t>
      </w:r>
      <w:r w:rsidRPr="008D3423">
        <w:rPr>
          <w:rFonts w:ascii="Times New Roman" w:eastAsiaTheme="minorEastAsia" w:hAnsi="Times New Roman" w:cs="Times New Roman"/>
          <w:i/>
        </w:rPr>
        <w:t>do Regulaminu naboru</w:t>
      </w:r>
    </w:p>
    <w:p w:rsidR="003803C5" w:rsidRPr="008D3423" w:rsidRDefault="003803C5" w:rsidP="00350932">
      <w:pPr>
        <w:pStyle w:val="Bezodstpw"/>
        <w:spacing w:line="360" w:lineRule="auto"/>
        <w:jc w:val="both"/>
        <w:rPr>
          <w:rFonts w:ascii="Times New Roman" w:eastAsiaTheme="minorEastAsia" w:hAnsi="Times New Roman" w:cs="Times New Roman"/>
          <w:b/>
        </w:rPr>
      </w:pPr>
    </w:p>
    <w:p w:rsidR="003803C5" w:rsidRPr="008D3423" w:rsidRDefault="003803C5" w:rsidP="00BA2118">
      <w:pPr>
        <w:pStyle w:val="Bezodstpw"/>
        <w:spacing w:line="360" w:lineRule="auto"/>
        <w:jc w:val="center"/>
        <w:rPr>
          <w:rFonts w:ascii="Times New Roman" w:eastAsiaTheme="minorEastAsia" w:hAnsi="Times New Roman" w:cs="Times New Roman"/>
          <w:b/>
        </w:rPr>
      </w:pPr>
      <w:r w:rsidRPr="008D3423">
        <w:rPr>
          <w:rFonts w:ascii="Times New Roman" w:eastAsiaTheme="minorEastAsia" w:hAnsi="Times New Roman" w:cs="Times New Roman"/>
          <w:b/>
        </w:rPr>
        <w:t>OFERTA</w:t>
      </w:r>
      <w:r w:rsidR="00830889" w:rsidRPr="008D3423">
        <w:rPr>
          <w:rFonts w:ascii="Times New Roman" w:eastAsiaTheme="minorEastAsia" w:hAnsi="Times New Roman" w:cs="Times New Roman"/>
          <w:b/>
        </w:rPr>
        <w:t xml:space="preserve"> WSPÓŁPRACY</w:t>
      </w:r>
    </w:p>
    <w:p w:rsidR="003803C5" w:rsidRPr="008D3423" w:rsidRDefault="00830889" w:rsidP="00350932">
      <w:pPr>
        <w:jc w:val="both"/>
        <w:rPr>
          <w:rFonts w:ascii="Times New Roman" w:eastAsiaTheme="minorEastAsia" w:hAnsi="Times New Roman" w:cs="Times New Roman"/>
          <w:b/>
        </w:rPr>
      </w:pPr>
      <w:r w:rsidRPr="008D3423">
        <w:rPr>
          <w:rFonts w:ascii="Times New Roman" w:eastAsiaTheme="minorEastAsia" w:hAnsi="Times New Roman" w:cs="Times New Roman"/>
          <w:b/>
        </w:rPr>
        <w:t>partnera dla wspólnej</w:t>
      </w:r>
      <w:r w:rsidR="003803C5" w:rsidRPr="008D3423">
        <w:rPr>
          <w:rFonts w:ascii="Times New Roman" w:eastAsiaTheme="minorEastAsia" w:hAnsi="Times New Roman" w:cs="Times New Roman"/>
          <w:b/>
        </w:rPr>
        <w:t xml:space="preserve"> realizacji projektu planowanego do dofinansowania w ramach </w:t>
      </w:r>
      <w:r w:rsidRPr="008D3423">
        <w:rPr>
          <w:rFonts w:ascii="Times New Roman" w:eastAsiaTheme="minorEastAsia" w:hAnsi="Times New Roman" w:cs="Times New Roman"/>
          <w:b/>
        </w:rPr>
        <w:t xml:space="preserve">programu </w:t>
      </w:r>
      <w:r w:rsidRPr="008D3423">
        <w:rPr>
          <w:rFonts w:ascii="Times New Roman" w:hAnsi="Times New Roman" w:cs="Times New Roman"/>
          <w:b/>
          <w:i/>
        </w:rPr>
        <w:t>Fundusze Europejskie dla Podkarpacia 2021-2027</w:t>
      </w:r>
      <w:r w:rsidRPr="008D3423">
        <w:rPr>
          <w:rFonts w:ascii="Times New Roman" w:hAnsi="Times New Roman" w:cs="Times New Roman"/>
          <w:b/>
        </w:rPr>
        <w:t xml:space="preserve">, priorytet FEPK.06 </w:t>
      </w:r>
      <w:r w:rsidRPr="008D3423">
        <w:rPr>
          <w:rFonts w:ascii="Times New Roman" w:hAnsi="Times New Roman" w:cs="Times New Roman"/>
          <w:b/>
          <w:i/>
        </w:rPr>
        <w:t>Rozwój zrównoważony terytorialnie</w:t>
      </w:r>
      <w:r w:rsidRPr="008D3423">
        <w:rPr>
          <w:rFonts w:ascii="Times New Roman" w:hAnsi="Times New Roman" w:cs="Times New Roman"/>
          <w:b/>
        </w:rPr>
        <w:t xml:space="preserve">, działanie FEPK.06.02 </w:t>
      </w:r>
      <w:r w:rsidRPr="008D3423">
        <w:rPr>
          <w:rFonts w:ascii="Times New Roman" w:hAnsi="Times New Roman" w:cs="Times New Roman"/>
          <w:b/>
          <w:i/>
        </w:rPr>
        <w:t>Zrównoważony rozwój obszarów wiejskich i małych miast</w:t>
      </w:r>
      <w:r w:rsidRPr="008D3423">
        <w:rPr>
          <w:rFonts w:ascii="Times New Roman" w:hAnsi="Times New Roman" w:cs="Times New Roman"/>
          <w:b/>
        </w:rPr>
        <w:t>, typ projektów I</w:t>
      </w:r>
      <w:r w:rsidR="008833B5">
        <w:rPr>
          <w:rFonts w:ascii="Times New Roman" w:hAnsi="Times New Roman" w:cs="Times New Roman"/>
          <w:b/>
        </w:rPr>
        <w:t>I</w:t>
      </w:r>
      <w:r w:rsidRPr="008D3423">
        <w:rPr>
          <w:rFonts w:ascii="Times New Roman" w:hAnsi="Times New Roman" w:cs="Times New Roman"/>
          <w:b/>
        </w:rPr>
        <w:t xml:space="preserve"> - </w:t>
      </w:r>
      <w:r w:rsidR="008833B5" w:rsidRPr="008833B5">
        <w:rPr>
          <w:rFonts w:ascii="Times New Roman" w:hAnsi="Times New Roman" w:cs="Times New Roman"/>
          <w:b/>
          <w:i/>
        </w:rPr>
        <w:t>Ochrona, rozwój i promowanie dziedzictwa kulturowego i usług w dziedzinie kultury</w:t>
      </w:r>
    </w:p>
    <w:p w:rsidR="00830889" w:rsidRPr="008D3423" w:rsidRDefault="00830889" w:rsidP="00350932">
      <w:pPr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  <w:b/>
        </w:rPr>
      </w:pPr>
      <w:r w:rsidRPr="008D3423">
        <w:rPr>
          <w:rFonts w:ascii="Times New Roman" w:hAnsi="Times New Roman" w:cs="Times New Roman"/>
          <w:b/>
        </w:rPr>
        <w:t xml:space="preserve">Dane </w:t>
      </w:r>
      <w:r w:rsidR="0014750D" w:rsidRPr="008D3423">
        <w:rPr>
          <w:rFonts w:ascii="Times New Roman" w:hAnsi="Times New Roman" w:cs="Times New Roman"/>
          <w:b/>
        </w:rPr>
        <w:t>podmiotu</w:t>
      </w:r>
    </w:p>
    <w:tbl>
      <w:tblPr>
        <w:tblW w:w="87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57"/>
        <w:gridCol w:w="5103"/>
      </w:tblGrid>
      <w:tr w:rsidR="00830889" w:rsidRPr="008D3423" w:rsidTr="0014750D">
        <w:trPr>
          <w:trHeight w:val="454"/>
          <w:jc w:val="center"/>
        </w:trPr>
        <w:tc>
          <w:tcPr>
            <w:tcW w:w="3657" w:type="dxa"/>
            <w:vAlign w:val="center"/>
          </w:tcPr>
          <w:p w:rsidR="00830889" w:rsidRPr="008D3423" w:rsidRDefault="00830889" w:rsidP="0035093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i/>
              </w:rPr>
            </w:pPr>
            <w:r w:rsidRPr="008D3423">
              <w:rPr>
                <w:rFonts w:ascii="Times New Roman" w:hAnsi="Times New Roman" w:cs="Times New Roman"/>
                <w:i/>
              </w:rPr>
              <w:t xml:space="preserve">Nazwa </w:t>
            </w:r>
          </w:p>
        </w:tc>
        <w:tc>
          <w:tcPr>
            <w:tcW w:w="5103" w:type="dxa"/>
            <w:vAlign w:val="center"/>
          </w:tcPr>
          <w:p w:rsidR="00830889" w:rsidRPr="008D3423" w:rsidRDefault="00830889" w:rsidP="0035093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830889" w:rsidRPr="008D3423" w:rsidTr="0014750D">
        <w:trPr>
          <w:trHeight w:val="454"/>
          <w:jc w:val="center"/>
        </w:trPr>
        <w:tc>
          <w:tcPr>
            <w:tcW w:w="3657" w:type="dxa"/>
            <w:vAlign w:val="center"/>
          </w:tcPr>
          <w:p w:rsidR="00830889" w:rsidRPr="008D3423" w:rsidRDefault="00830889" w:rsidP="0035093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i/>
              </w:rPr>
            </w:pPr>
            <w:r w:rsidRPr="008D3423">
              <w:rPr>
                <w:rFonts w:ascii="Times New Roman" w:hAnsi="Times New Roman" w:cs="Times New Roman"/>
                <w:i/>
              </w:rPr>
              <w:t>NIP</w:t>
            </w:r>
          </w:p>
        </w:tc>
        <w:tc>
          <w:tcPr>
            <w:tcW w:w="5103" w:type="dxa"/>
            <w:vAlign w:val="center"/>
          </w:tcPr>
          <w:p w:rsidR="00830889" w:rsidRPr="008D3423" w:rsidRDefault="00830889" w:rsidP="0035093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830889" w:rsidRPr="008D3423" w:rsidTr="0014750D">
        <w:trPr>
          <w:trHeight w:val="454"/>
          <w:jc w:val="center"/>
        </w:trPr>
        <w:tc>
          <w:tcPr>
            <w:tcW w:w="3657" w:type="dxa"/>
            <w:vAlign w:val="center"/>
          </w:tcPr>
          <w:p w:rsidR="00830889" w:rsidRPr="008D3423" w:rsidRDefault="00830889" w:rsidP="0035093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i/>
              </w:rPr>
            </w:pPr>
            <w:r w:rsidRPr="008D3423">
              <w:rPr>
                <w:rFonts w:ascii="Times New Roman" w:hAnsi="Times New Roman" w:cs="Times New Roman"/>
                <w:i/>
              </w:rPr>
              <w:t>REGON</w:t>
            </w:r>
          </w:p>
        </w:tc>
        <w:tc>
          <w:tcPr>
            <w:tcW w:w="5103" w:type="dxa"/>
            <w:vAlign w:val="center"/>
          </w:tcPr>
          <w:p w:rsidR="00830889" w:rsidRPr="008D3423" w:rsidRDefault="00830889" w:rsidP="0035093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830889" w:rsidRPr="008D3423" w:rsidTr="0014750D">
        <w:trPr>
          <w:trHeight w:val="454"/>
          <w:jc w:val="center"/>
        </w:trPr>
        <w:tc>
          <w:tcPr>
            <w:tcW w:w="3657" w:type="dxa"/>
            <w:vAlign w:val="center"/>
          </w:tcPr>
          <w:p w:rsidR="00830889" w:rsidRPr="008D3423" w:rsidRDefault="00830889" w:rsidP="0035093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i/>
              </w:rPr>
            </w:pPr>
            <w:r w:rsidRPr="008D3423">
              <w:rPr>
                <w:rFonts w:ascii="Times New Roman" w:hAnsi="Times New Roman" w:cs="Times New Roman"/>
                <w:i/>
              </w:rPr>
              <w:t>KRS</w:t>
            </w:r>
          </w:p>
        </w:tc>
        <w:tc>
          <w:tcPr>
            <w:tcW w:w="5103" w:type="dxa"/>
            <w:vAlign w:val="center"/>
          </w:tcPr>
          <w:p w:rsidR="00830889" w:rsidRPr="008D3423" w:rsidRDefault="00830889" w:rsidP="0035093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602BC" w:rsidRPr="008D3423" w:rsidTr="0014750D">
        <w:trPr>
          <w:trHeight w:val="454"/>
          <w:jc w:val="center"/>
        </w:trPr>
        <w:tc>
          <w:tcPr>
            <w:tcW w:w="3657" w:type="dxa"/>
            <w:vAlign w:val="center"/>
          </w:tcPr>
          <w:p w:rsidR="001602BC" w:rsidRPr="008D3423" w:rsidRDefault="001602BC" w:rsidP="0035093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Strona www </w:t>
            </w:r>
          </w:p>
        </w:tc>
        <w:tc>
          <w:tcPr>
            <w:tcW w:w="5103" w:type="dxa"/>
            <w:vAlign w:val="center"/>
          </w:tcPr>
          <w:p w:rsidR="001602BC" w:rsidRPr="008D3423" w:rsidRDefault="001602BC" w:rsidP="0035093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830889" w:rsidRPr="008D3423" w:rsidTr="0014750D">
        <w:trPr>
          <w:trHeight w:val="454"/>
          <w:jc w:val="center"/>
        </w:trPr>
        <w:tc>
          <w:tcPr>
            <w:tcW w:w="3657" w:type="dxa"/>
            <w:vAlign w:val="center"/>
          </w:tcPr>
          <w:p w:rsidR="00830889" w:rsidRPr="008D3423" w:rsidRDefault="00830889" w:rsidP="0035093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i/>
              </w:rPr>
            </w:pPr>
            <w:r w:rsidRPr="008D3423">
              <w:rPr>
                <w:rFonts w:ascii="Times New Roman" w:hAnsi="Times New Roman" w:cs="Times New Roman"/>
                <w:i/>
              </w:rPr>
              <w:t xml:space="preserve">Status prawny/forma organizacyjna </w:t>
            </w:r>
          </w:p>
        </w:tc>
        <w:tc>
          <w:tcPr>
            <w:tcW w:w="5103" w:type="dxa"/>
            <w:vAlign w:val="center"/>
          </w:tcPr>
          <w:p w:rsidR="00830889" w:rsidRPr="008D3423" w:rsidRDefault="00830889" w:rsidP="0035093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830889" w:rsidRPr="008D3423" w:rsidTr="0014750D">
        <w:trPr>
          <w:trHeight w:val="810"/>
          <w:jc w:val="center"/>
        </w:trPr>
        <w:tc>
          <w:tcPr>
            <w:tcW w:w="3657" w:type="dxa"/>
            <w:vAlign w:val="center"/>
          </w:tcPr>
          <w:p w:rsidR="00830889" w:rsidRPr="008D3423" w:rsidRDefault="00830889" w:rsidP="0035093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i/>
              </w:rPr>
            </w:pPr>
            <w:r w:rsidRPr="008D3423">
              <w:rPr>
                <w:rFonts w:ascii="Times New Roman" w:hAnsi="Times New Roman" w:cs="Times New Roman"/>
                <w:i/>
              </w:rPr>
              <w:t>Zakres obecnie świadczonych usług/ profil działalności podmiotu</w:t>
            </w:r>
          </w:p>
        </w:tc>
        <w:tc>
          <w:tcPr>
            <w:tcW w:w="5103" w:type="dxa"/>
            <w:vAlign w:val="center"/>
          </w:tcPr>
          <w:p w:rsidR="00830889" w:rsidRPr="008D3423" w:rsidRDefault="00830889" w:rsidP="0035093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830889" w:rsidRPr="008D3423" w:rsidTr="0014750D">
        <w:trPr>
          <w:trHeight w:val="397"/>
          <w:jc w:val="center"/>
        </w:trPr>
        <w:tc>
          <w:tcPr>
            <w:tcW w:w="8760" w:type="dxa"/>
            <w:gridSpan w:val="2"/>
            <w:shd w:val="clear" w:color="auto" w:fill="F2F2F2"/>
            <w:vAlign w:val="center"/>
          </w:tcPr>
          <w:p w:rsidR="00830889" w:rsidRPr="008D3423" w:rsidRDefault="00830889" w:rsidP="003509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3423">
              <w:rPr>
                <w:rFonts w:ascii="Times New Roman" w:hAnsi="Times New Roman" w:cs="Times New Roman"/>
                <w:shd w:val="clear" w:color="auto" w:fill="F2F2F2"/>
              </w:rPr>
              <w:t>Dane teleadresowe</w:t>
            </w:r>
          </w:p>
        </w:tc>
      </w:tr>
      <w:tr w:rsidR="00830889" w:rsidRPr="008D3423" w:rsidTr="0014750D">
        <w:trPr>
          <w:trHeight w:val="454"/>
          <w:jc w:val="center"/>
        </w:trPr>
        <w:tc>
          <w:tcPr>
            <w:tcW w:w="3657" w:type="dxa"/>
            <w:vAlign w:val="center"/>
          </w:tcPr>
          <w:p w:rsidR="00830889" w:rsidRPr="008D3423" w:rsidRDefault="00830889" w:rsidP="003509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8D3423">
              <w:rPr>
                <w:rFonts w:ascii="Times New Roman" w:hAnsi="Times New Roman" w:cs="Times New Roman"/>
                <w:i/>
              </w:rPr>
              <w:t>Miejscowość</w:t>
            </w:r>
          </w:p>
        </w:tc>
        <w:tc>
          <w:tcPr>
            <w:tcW w:w="5103" w:type="dxa"/>
            <w:vAlign w:val="center"/>
          </w:tcPr>
          <w:p w:rsidR="00830889" w:rsidRPr="008D3423" w:rsidRDefault="00830889" w:rsidP="0035093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830889" w:rsidRPr="008D3423" w:rsidTr="0014750D">
        <w:trPr>
          <w:trHeight w:val="454"/>
          <w:jc w:val="center"/>
        </w:trPr>
        <w:tc>
          <w:tcPr>
            <w:tcW w:w="3657" w:type="dxa"/>
            <w:vAlign w:val="center"/>
          </w:tcPr>
          <w:p w:rsidR="00830889" w:rsidRPr="008D3423" w:rsidRDefault="00830889" w:rsidP="0035093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i/>
              </w:rPr>
            </w:pPr>
            <w:r w:rsidRPr="008D3423">
              <w:rPr>
                <w:rFonts w:ascii="Times New Roman" w:hAnsi="Times New Roman" w:cs="Times New Roman"/>
                <w:i/>
              </w:rPr>
              <w:t>Ulica</w:t>
            </w:r>
          </w:p>
        </w:tc>
        <w:tc>
          <w:tcPr>
            <w:tcW w:w="5103" w:type="dxa"/>
            <w:vAlign w:val="center"/>
          </w:tcPr>
          <w:p w:rsidR="00830889" w:rsidRPr="008D3423" w:rsidRDefault="00830889" w:rsidP="0035093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830889" w:rsidRPr="008D3423" w:rsidTr="0014750D">
        <w:trPr>
          <w:trHeight w:val="454"/>
          <w:jc w:val="center"/>
        </w:trPr>
        <w:tc>
          <w:tcPr>
            <w:tcW w:w="3657" w:type="dxa"/>
            <w:vAlign w:val="center"/>
          </w:tcPr>
          <w:p w:rsidR="00830889" w:rsidRPr="008D3423" w:rsidRDefault="00830889" w:rsidP="0035093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i/>
              </w:rPr>
            </w:pPr>
            <w:r w:rsidRPr="008D3423">
              <w:rPr>
                <w:rFonts w:ascii="Times New Roman" w:hAnsi="Times New Roman" w:cs="Times New Roman"/>
                <w:i/>
              </w:rPr>
              <w:t>Numer domu</w:t>
            </w:r>
          </w:p>
        </w:tc>
        <w:tc>
          <w:tcPr>
            <w:tcW w:w="5103" w:type="dxa"/>
            <w:vAlign w:val="center"/>
          </w:tcPr>
          <w:p w:rsidR="00830889" w:rsidRPr="008D3423" w:rsidRDefault="00830889" w:rsidP="0035093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830889" w:rsidRPr="008D3423" w:rsidTr="0014750D">
        <w:trPr>
          <w:trHeight w:val="454"/>
          <w:jc w:val="center"/>
        </w:trPr>
        <w:tc>
          <w:tcPr>
            <w:tcW w:w="3657" w:type="dxa"/>
            <w:vAlign w:val="center"/>
          </w:tcPr>
          <w:p w:rsidR="00830889" w:rsidRPr="008D3423" w:rsidRDefault="00830889" w:rsidP="0035093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i/>
              </w:rPr>
            </w:pPr>
            <w:r w:rsidRPr="008D3423">
              <w:rPr>
                <w:rFonts w:ascii="Times New Roman" w:hAnsi="Times New Roman" w:cs="Times New Roman"/>
                <w:i/>
              </w:rPr>
              <w:t>Numer lokalu</w:t>
            </w:r>
          </w:p>
        </w:tc>
        <w:tc>
          <w:tcPr>
            <w:tcW w:w="5103" w:type="dxa"/>
            <w:vAlign w:val="center"/>
          </w:tcPr>
          <w:p w:rsidR="00830889" w:rsidRPr="008D3423" w:rsidRDefault="00830889" w:rsidP="0035093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830889" w:rsidRPr="008D3423" w:rsidTr="0014750D">
        <w:trPr>
          <w:trHeight w:val="510"/>
          <w:jc w:val="center"/>
        </w:trPr>
        <w:tc>
          <w:tcPr>
            <w:tcW w:w="3657" w:type="dxa"/>
            <w:vAlign w:val="center"/>
          </w:tcPr>
          <w:p w:rsidR="00830889" w:rsidRPr="008D3423" w:rsidRDefault="00830889" w:rsidP="0035093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i/>
              </w:rPr>
            </w:pPr>
            <w:r w:rsidRPr="008D3423">
              <w:rPr>
                <w:rFonts w:ascii="Times New Roman" w:hAnsi="Times New Roman" w:cs="Times New Roman"/>
                <w:i/>
              </w:rPr>
              <w:t>Kod pocztowy</w:t>
            </w:r>
          </w:p>
        </w:tc>
        <w:tc>
          <w:tcPr>
            <w:tcW w:w="5103" w:type="dxa"/>
            <w:vAlign w:val="center"/>
          </w:tcPr>
          <w:p w:rsidR="00830889" w:rsidRPr="008D3423" w:rsidRDefault="00830889" w:rsidP="0035093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830889" w:rsidRPr="008D3423" w:rsidTr="0014750D">
        <w:trPr>
          <w:trHeight w:val="510"/>
          <w:jc w:val="center"/>
        </w:trPr>
        <w:tc>
          <w:tcPr>
            <w:tcW w:w="3657" w:type="dxa"/>
            <w:vAlign w:val="center"/>
          </w:tcPr>
          <w:p w:rsidR="00830889" w:rsidRPr="008D3423" w:rsidRDefault="00830889" w:rsidP="0035093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8D3423">
              <w:rPr>
                <w:rFonts w:ascii="Times New Roman" w:hAnsi="Times New Roman" w:cs="Times New Roman"/>
                <w:i/>
              </w:rPr>
              <w:t>Numer telefonu</w:t>
            </w:r>
          </w:p>
        </w:tc>
        <w:tc>
          <w:tcPr>
            <w:tcW w:w="5103" w:type="dxa"/>
            <w:vAlign w:val="center"/>
          </w:tcPr>
          <w:p w:rsidR="00830889" w:rsidRPr="008D3423" w:rsidRDefault="00830889" w:rsidP="0035093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830889" w:rsidRPr="008D3423" w:rsidTr="0014750D">
        <w:trPr>
          <w:trHeight w:val="510"/>
          <w:jc w:val="center"/>
        </w:trPr>
        <w:tc>
          <w:tcPr>
            <w:tcW w:w="3657" w:type="dxa"/>
            <w:vAlign w:val="center"/>
          </w:tcPr>
          <w:p w:rsidR="00830889" w:rsidRPr="008D3423" w:rsidRDefault="00830889" w:rsidP="0035093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i/>
              </w:rPr>
            </w:pPr>
            <w:r w:rsidRPr="008D3423">
              <w:rPr>
                <w:rFonts w:ascii="Times New Roman" w:hAnsi="Times New Roman" w:cs="Times New Roman"/>
                <w:i/>
              </w:rPr>
              <w:t>Adres poczty elektronicznej</w:t>
            </w:r>
          </w:p>
        </w:tc>
        <w:tc>
          <w:tcPr>
            <w:tcW w:w="5103" w:type="dxa"/>
            <w:vAlign w:val="center"/>
          </w:tcPr>
          <w:p w:rsidR="00830889" w:rsidRPr="008D3423" w:rsidRDefault="00830889" w:rsidP="0035093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830889" w:rsidRPr="008D3423" w:rsidTr="0014750D">
        <w:trPr>
          <w:trHeight w:val="397"/>
          <w:jc w:val="center"/>
        </w:trPr>
        <w:tc>
          <w:tcPr>
            <w:tcW w:w="8760" w:type="dxa"/>
            <w:gridSpan w:val="2"/>
            <w:shd w:val="clear" w:color="auto" w:fill="F2F2F2"/>
            <w:vAlign w:val="center"/>
          </w:tcPr>
          <w:p w:rsidR="00830889" w:rsidRPr="008D3423" w:rsidRDefault="00830889" w:rsidP="003509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3423">
              <w:rPr>
                <w:rFonts w:ascii="Times New Roman" w:hAnsi="Times New Roman" w:cs="Times New Roman"/>
              </w:rPr>
              <w:t>Osoba do kontaktów w sprawie oferty</w:t>
            </w:r>
          </w:p>
        </w:tc>
      </w:tr>
      <w:tr w:rsidR="00830889" w:rsidRPr="008D3423" w:rsidTr="0014750D">
        <w:trPr>
          <w:trHeight w:val="397"/>
          <w:jc w:val="center"/>
        </w:trPr>
        <w:tc>
          <w:tcPr>
            <w:tcW w:w="3657" w:type="dxa"/>
            <w:vAlign w:val="center"/>
          </w:tcPr>
          <w:p w:rsidR="00830889" w:rsidRPr="008D3423" w:rsidRDefault="00830889" w:rsidP="003509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8D3423">
              <w:rPr>
                <w:rFonts w:ascii="Times New Roman" w:hAnsi="Times New Roman" w:cs="Times New Roman"/>
                <w:i/>
              </w:rPr>
              <w:t>Imię i nazwisko</w:t>
            </w:r>
          </w:p>
        </w:tc>
        <w:tc>
          <w:tcPr>
            <w:tcW w:w="5103" w:type="dxa"/>
            <w:vAlign w:val="center"/>
          </w:tcPr>
          <w:p w:rsidR="00830889" w:rsidRPr="008D3423" w:rsidRDefault="00830889" w:rsidP="0035093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830889" w:rsidRPr="008D3423" w:rsidTr="0014750D">
        <w:trPr>
          <w:trHeight w:val="397"/>
          <w:jc w:val="center"/>
        </w:trPr>
        <w:tc>
          <w:tcPr>
            <w:tcW w:w="3657" w:type="dxa"/>
            <w:vAlign w:val="center"/>
          </w:tcPr>
          <w:p w:rsidR="00830889" w:rsidRPr="008D3423" w:rsidRDefault="00830889" w:rsidP="003509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8D3423">
              <w:rPr>
                <w:rFonts w:ascii="Times New Roman" w:hAnsi="Times New Roman" w:cs="Times New Roman"/>
                <w:i/>
              </w:rPr>
              <w:t>Numer telefonu</w:t>
            </w:r>
          </w:p>
        </w:tc>
        <w:tc>
          <w:tcPr>
            <w:tcW w:w="5103" w:type="dxa"/>
            <w:vAlign w:val="center"/>
          </w:tcPr>
          <w:p w:rsidR="00830889" w:rsidRPr="008D3423" w:rsidRDefault="00830889" w:rsidP="0035093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830889" w:rsidRPr="008D3423" w:rsidTr="0014750D">
        <w:trPr>
          <w:trHeight w:val="397"/>
          <w:jc w:val="center"/>
        </w:trPr>
        <w:tc>
          <w:tcPr>
            <w:tcW w:w="3657" w:type="dxa"/>
            <w:vAlign w:val="center"/>
          </w:tcPr>
          <w:p w:rsidR="00830889" w:rsidRPr="008D3423" w:rsidRDefault="00830889" w:rsidP="003509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8D3423">
              <w:rPr>
                <w:rFonts w:ascii="Times New Roman" w:hAnsi="Times New Roman" w:cs="Times New Roman"/>
                <w:i/>
              </w:rPr>
              <w:t>Adres poczty elektronicznej</w:t>
            </w:r>
          </w:p>
        </w:tc>
        <w:tc>
          <w:tcPr>
            <w:tcW w:w="5103" w:type="dxa"/>
            <w:vAlign w:val="center"/>
          </w:tcPr>
          <w:p w:rsidR="00830889" w:rsidRPr="008D3423" w:rsidRDefault="00830889" w:rsidP="0035093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4750D" w:rsidRPr="008D3423" w:rsidTr="0014750D">
        <w:trPr>
          <w:trHeight w:val="397"/>
          <w:jc w:val="center"/>
        </w:trPr>
        <w:tc>
          <w:tcPr>
            <w:tcW w:w="8760" w:type="dxa"/>
            <w:gridSpan w:val="2"/>
            <w:shd w:val="clear" w:color="auto" w:fill="F2F2F2" w:themeFill="background1" w:themeFillShade="F2"/>
            <w:vAlign w:val="center"/>
          </w:tcPr>
          <w:p w:rsidR="0014750D" w:rsidRPr="008D3423" w:rsidRDefault="001602BC" w:rsidP="0035093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O</w:t>
            </w:r>
            <w:r w:rsidR="0014750D" w:rsidRPr="008D3423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  <w:b/>
              </w:rPr>
              <w:t xml:space="preserve">oby </w:t>
            </w:r>
            <w:r w:rsidR="0014750D" w:rsidRPr="008D3423">
              <w:rPr>
                <w:rFonts w:ascii="Times New Roman" w:hAnsi="Times New Roman" w:cs="Times New Roman"/>
                <w:b/>
              </w:rPr>
              <w:t>upoważnion</w:t>
            </w:r>
            <w:r>
              <w:rPr>
                <w:rFonts w:ascii="Times New Roman" w:hAnsi="Times New Roman" w:cs="Times New Roman"/>
                <w:b/>
              </w:rPr>
              <w:t>e</w:t>
            </w:r>
            <w:r w:rsidR="0014750D" w:rsidRPr="008D3423">
              <w:rPr>
                <w:rFonts w:ascii="Times New Roman" w:hAnsi="Times New Roman" w:cs="Times New Roman"/>
                <w:b/>
              </w:rPr>
              <w:t xml:space="preserve"> do reprezentowania podmiotu w kontaktach zewnętrznych i posiadających zdolność do podejmowania zobowiązań w imieniu podmiotu.</w:t>
            </w:r>
          </w:p>
        </w:tc>
      </w:tr>
      <w:tr w:rsidR="0014750D" w:rsidRPr="008D3423" w:rsidTr="0014750D">
        <w:trPr>
          <w:trHeight w:val="397"/>
          <w:jc w:val="center"/>
        </w:trPr>
        <w:tc>
          <w:tcPr>
            <w:tcW w:w="3657" w:type="dxa"/>
            <w:vAlign w:val="center"/>
          </w:tcPr>
          <w:p w:rsidR="0014750D" w:rsidRPr="008D3423" w:rsidRDefault="0014750D" w:rsidP="003509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8D3423">
              <w:rPr>
                <w:rFonts w:ascii="Times New Roman" w:hAnsi="Times New Roman" w:cs="Times New Roman"/>
                <w:i/>
              </w:rPr>
              <w:t>Imię i nazwisko</w:t>
            </w:r>
          </w:p>
        </w:tc>
        <w:tc>
          <w:tcPr>
            <w:tcW w:w="5103" w:type="dxa"/>
            <w:vAlign w:val="center"/>
          </w:tcPr>
          <w:p w:rsidR="0014750D" w:rsidRPr="008D3423" w:rsidRDefault="0014750D" w:rsidP="0035093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4750D" w:rsidRPr="008D3423" w:rsidTr="0014750D">
        <w:trPr>
          <w:trHeight w:val="397"/>
          <w:jc w:val="center"/>
        </w:trPr>
        <w:tc>
          <w:tcPr>
            <w:tcW w:w="3657" w:type="dxa"/>
            <w:vAlign w:val="center"/>
          </w:tcPr>
          <w:p w:rsidR="0014750D" w:rsidRPr="008D3423" w:rsidRDefault="001602BC" w:rsidP="003509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lastRenderedPageBreak/>
              <w:t>S</w:t>
            </w:r>
            <w:r w:rsidR="0014750D" w:rsidRPr="008D3423">
              <w:rPr>
                <w:rFonts w:ascii="Times New Roman" w:hAnsi="Times New Roman" w:cs="Times New Roman"/>
                <w:i/>
              </w:rPr>
              <w:t>tanowisko</w:t>
            </w:r>
          </w:p>
        </w:tc>
        <w:tc>
          <w:tcPr>
            <w:tcW w:w="5103" w:type="dxa"/>
            <w:vAlign w:val="center"/>
          </w:tcPr>
          <w:p w:rsidR="0014750D" w:rsidRPr="008D3423" w:rsidRDefault="0014750D" w:rsidP="0035093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4750D" w:rsidRPr="008D3423" w:rsidTr="0014750D">
        <w:trPr>
          <w:trHeight w:val="397"/>
          <w:jc w:val="center"/>
        </w:trPr>
        <w:tc>
          <w:tcPr>
            <w:tcW w:w="3657" w:type="dxa"/>
            <w:vAlign w:val="center"/>
          </w:tcPr>
          <w:p w:rsidR="0014750D" w:rsidRPr="008D3423" w:rsidRDefault="0014750D" w:rsidP="003509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8D3423">
              <w:rPr>
                <w:rFonts w:ascii="Times New Roman" w:hAnsi="Times New Roman" w:cs="Times New Roman"/>
                <w:i/>
              </w:rPr>
              <w:t>Imię i nazwisko</w:t>
            </w:r>
          </w:p>
        </w:tc>
        <w:tc>
          <w:tcPr>
            <w:tcW w:w="5103" w:type="dxa"/>
            <w:vAlign w:val="center"/>
          </w:tcPr>
          <w:p w:rsidR="0014750D" w:rsidRPr="008D3423" w:rsidRDefault="0014750D" w:rsidP="0035093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4750D" w:rsidRPr="008D3423" w:rsidTr="0014750D">
        <w:trPr>
          <w:trHeight w:val="397"/>
          <w:jc w:val="center"/>
        </w:trPr>
        <w:tc>
          <w:tcPr>
            <w:tcW w:w="3657" w:type="dxa"/>
            <w:vAlign w:val="center"/>
          </w:tcPr>
          <w:p w:rsidR="0014750D" w:rsidRPr="008D3423" w:rsidRDefault="001602BC" w:rsidP="003509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S</w:t>
            </w:r>
            <w:r w:rsidR="0014750D" w:rsidRPr="008D3423">
              <w:rPr>
                <w:rFonts w:ascii="Times New Roman" w:hAnsi="Times New Roman" w:cs="Times New Roman"/>
                <w:i/>
              </w:rPr>
              <w:t>tanowisko</w:t>
            </w:r>
          </w:p>
        </w:tc>
        <w:tc>
          <w:tcPr>
            <w:tcW w:w="5103" w:type="dxa"/>
            <w:vAlign w:val="center"/>
          </w:tcPr>
          <w:p w:rsidR="0014750D" w:rsidRPr="008D3423" w:rsidRDefault="0014750D" w:rsidP="0035093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C83F4D" w:rsidRPr="008D3423" w:rsidRDefault="00C83F4D" w:rsidP="00E257C9">
      <w:pPr>
        <w:numPr>
          <w:ilvl w:val="0"/>
          <w:numId w:val="25"/>
        </w:numPr>
        <w:spacing w:before="240" w:after="0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>Lokalizacja zadania na obszarze obowiązywania Strategii</w:t>
      </w:r>
      <w:r w:rsidR="00E257C9" w:rsidRPr="00E257C9">
        <w:rPr>
          <w:rFonts w:ascii="Times New Roman" w:hAnsi="Times New Roman" w:cs="Times New Roman"/>
        </w:rPr>
        <w:t>Rozwoju Ponadlokalnego „Dorzecze Wisłoki” na lata 2021-2030</w:t>
      </w:r>
    </w:p>
    <w:tbl>
      <w:tblPr>
        <w:tblStyle w:val="Tabela-Siatka"/>
        <w:tblW w:w="0" w:type="auto"/>
        <w:tblInd w:w="360" w:type="dxa"/>
        <w:tblLook w:val="04A0"/>
      </w:tblPr>
      <w:tblGrid>
        <w:gridCol w:w="8928"/>
      </w:tblGrid>
      <w:tr w:rsidR="00C83F4D" w:rsidRPr="008D3423" w:rsidTr="0064658E">
        <w:tc>
          <w:tcPr>
            <w:tcW w:w="9212" w:type="dxa"/>
            <w:vAlign w:val="center"/>
          </w:tcPr>
          <w:p w:rsidR="00C83F4D" w:rsidRPr="008D3423" w:rsidRDefault="00C83F4D" w:rsidP="00350932">
            <w:pPr>
              <w:jc w:val="both"/>
              <w:rPr>
                <w:rFonts w:ascii="Times New Roman" w:hAnsi="Times New Roman" w:cs="Times New Roman"/>
              </w:rPr>
            </w:pPr>
          </w:p>
          <w:p w:rsidR="00C83F4D" w:rsidRPr="008D3423" w:rsidRDefault="00C83F4D" w:rsidP="00350932">
            <w:pPr>
              <w:jc w:val="both"/>
              <w:rPr>
                <w:rFonts w:ascii="Times New Roman" w:hAnsi="Times New Roman" w:cs="Times New Roman"/>
              </w:rPr>
            </w:pPr>
          </w:p>
          <w:p w:rsidR="00C83F4D" w:rsidRPr="008D3423" w:rsidRDefault="00C83F4D" w:rsidP="00350932">
            <w:pPr>
              <w:jc w:val="both"/>
              <w:rPr>
                <w:rFonts w:ascii="Times New Roman" w:hAnsi="Times New Roman" w:cs="Times New Roman"/>
              </w:rPr>
            </w:pPr>
          </w:p>
          <w:p w:rsidR="00C83F4D" w:rsidRPr="008D3423" w:rsidRDefault="00C83F4D" w:rsidP="00350932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C83F4D" w:rsidRPr="008D3423" w:rsidRDefault="00C83F4D" w:rsidP="00350932">
      <w:pPr>
        <w:numPr>
          <w:ilvl w:val="0"/>
          <w:numId w:val="25"/>
        </w:numPr>
        <w:spacing w:before="240" w:after="0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>Termin realizacji:</w:t>
      </w:r>
    </w:p>
    <w:tbl>
      <w:tblPr>
        <w:tblStyle w:val="Tabela-Siatka"/>
        <w:tblW w:w="0" w:type="auto"/>
        <w:tblInd w:w="360" w:type="dxa"/>
        <w:tblLook w:val="04A0"/>
      </w:tblPr>
      <w:tblGrid>
        <w:gridCol w:w="8928"/>
      </w:tblGrid>
      <w:tr w:rsidR="00C83F4D" w:rsidRPr="008D3423" w:rsidTr="0064658E">
        <w:tc>
          <w:tcPr>
            <w:tcW w:w="9212" w:type="dxa"/>
            <w:vAlign w:val="center"/>
          </w:tcPr>
          <w:p w:rsidR="00C83F4D" w:rsidRPr="008D3423" w:rsidRDefault="00C83F4D" w:rsidP="00350932">
            <w:pPr>
              <w:jc w:val="both"/>
              <w:rPr>
                <w:rFonts w:ascii="Times New Roman" w:hAnsi="Times New Roman" w:cs="Times New Roman"/>
              </w:rPr>
            </w:pPr>
          </w:p>
          <w:p w:rsidR="00C83F4D" w:rsidRPr="008D3423" w:rsidRDefault="00C83F4D" w:rsidP="00350932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14750D" w:rsidRPr="008D3423" w:rsidRDefault="0014750D" w:rsidP="00350932">
      <w:pPr>
        <w:numPr>
          <w:ilvl w:val="0"/>
          <w:numId w:val="25"/>
        </w:numPr>
        <w:spacing w:before="240" w:after="0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 xml:space="preserve">Zgodność działania potencjalnego partnera z celami partnerstwa – max </w:t>
      </w:r>
      <w:r w:rsidR="006777F8" w:rsidRPr="008D3423">
        <w:rPr>
          <w:rFonts w:ascii="Times New Roman" w:hAnsi="Times New Roman" w:cs="Times New Roman"/>
        </w:rPr>
        <w:t>10 pkt:</w:t>
      </w:r>
    </w:p>
    <w:tbl>
      <w:tblPr>
        <w:tblStyle w:val="Tabela-Siatka"/>
        <w:tblW w:w="0" w:type="auto"/>
        <w:tblInd w:w="360" w:type="dxa"/>
        <w:tblLook w:val="04A0"/>
      </w:tblPr>
      <w:tblGrid>
        <w:gridCol w:w="8928"/>
      </w:tblGrid>
      <w:tr w:rsidR="006777F8" w:rsidRPr="008D3423" w:rsidTr="006777F8">
        <w:tc>
          <w:tcPr>
            <w:tcW w:w="9212" w:type="dxa"/>
            <w:vAlign w:val="center"/>
          </w:tcPr>
          <w:p w:rsidR="006777F8" w:rsidRPr="008D3423" w:rsidRDefault="006777F8" w:rsidP="00350932">
            <w:pPr>
              <w:jc w:val="both"/>
              <w:rPr>
                <w:rFonts w:ascii="Times New Roman" w:hAnsi="Times New Roman" w:cs="Times New Roman"/>
              </w:rPr>
            </w:pPr>
          </w:p>
          <w:p w:rsidR="006777F8" w:rsidRPr="008D3423" w:rsidRDefault="006777F8" w:rsidP="00350932">
            <w:pPr>
              <w:jc w:val="both"/>
              <w:rPr>
                <w:rFonts w:ascii="Times New Roman" w:hAnsi="Times New Roman" w:cs="Times New Roman"/>
              </w:rPr>
            </w:pPr>
          </w:p>
          <w:p w:rsidR="006777F8" w:rsidRPr="008D3423" w:rsidRDefault="006777F8" w:rsidP="00350932">
            <w:pPr>
              <w:jc w:val="both"/>
              <w:rPr>
                <w:rFonts w:ascii="Times New Roman" w:hAnsi="Times New Roman" w:cs="Times New Roman"/>
              </w:rPr>
            </w:pPr>
          </w:p>
          <w:p w:rsidR="006777F8" w:rsidRPr="008D3423" w:rsidRDefault="006777F8" w:rsidP="00350932">
            <w:pPr>
              <w:jc w:val="both"/>
              <w:rPr>
                <w:rFonts w:ascii="Times New Roman" w:hAnsi="Times New Roman" w:cs="Times New Roman"/>
              </w:rPr>
            </w:pPr>
          </w:p>
          <w:p w:rsidR="00C83F4D" w:rsidRPr="008D3423" w:rsidRDefault="00C83F4D" w:rsidP="00350932">
            <w:pPr>
              <w:jc w:val="both"/>
              <w:rPr>
                <w:rFonts w:ascii="Times New Roman" w:hAnsi="Times New Roman" w:cs="Times New Roman"/>
              </w:rPr>
            </w:pPr>
          </w:p>
          <w:p w:rsidR="006777F8" w:rsidRPr="008D3423" w:rsidRDefault="006777F8" w:rsidP="00350932">
            <w:pPr>
              <w:jc w:val="both"/>
              <w:rPr>
                <w:rFonts w:ascii="Times New Roman" w:hAnsi="Times New Roman" w:cs="Times New Roman"/>
              </w:rPr>
            </w:pPr>
          </w:p>
          <w:p w:rsidR="00C83F4D" w:rsidRPr="008D3423" w:rsidRDefault="00C83F4D" w:rsidP="00350932">
            <w:pPr>
              <w:jc w:val="both"/>
              <w:rPr>
                <w:rFonts w:ascii="Times New Roman" w:hAnsi="Times New Roman" w:cs="Times New Roman"/>
              </w:rPr>
            </w:pPr>
          </w:p>
          <w:p w:rsidR="006777F8" w:rsidRPr="008D3423" w:rsidRDefault="006777F8" w:rsidP="00350932">
            <w:pPr>
              <w:jc w:val="both"/>
              <w:rPr>
                <w:rFonts w:ascii="Times New Roman" w:hAnsi="Times New Roman" w:cs="Times New Roman"/>
              </w:rPr>
            </w:pPr>
          </w:p>
          <w:p w:rsidR="006777F8" w:rsidRPr="008D3423" w:rsidRDefault="006777F8" w:rsidP="00350932">
            <w:pPr>
              <w:jc w:val="both"/>
              <w:rPr>
                <w:rFonts w:ascii="Times New Roman" w:hAnsi="Times New Roman" w:cs="Times New Roman"/>
              </w:rPr>
            </w:pPr>
          </w:p>
          <w:p w:rsidR="006777F8" w:rsidRPr="008D3423" w:rsidRDefault="006777F8" w:rsidP="00350932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14750D" w:rsidRPr="008D3423" w:rsidRDefault="0014750D" w:rsidP="00350932">
      <w:pPr>
        <w:numPr>
          <w:ilvl w:val="0"/>
          <w:numId w:val="25"/>
        </w:numPr>
        <w:spacing w:before="240" w:after="0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>Deklarowany wkład potencjalnego partnera w realizację celu partnerstwa – opis potencjału kadrowego</w:t>
      </w:r>
      <w:r w:rsidR="006777F8" w:rsidRPr="008D3423">
        <w:rPr>
          <w:rFonts w:ascii="Times New Roman" w:hAnsi="Times New Roman" w:cs="Times New Roman"/>
        </w:rPr>
        <w:t xml:space="preserve"> – max 10 pkt:</w:t>
      </w:r>
    </w:p>
    <w:tbl>
      <w:tblPr>
        <w:tblStyle w:val="Tabela-Siatka"/>
        <w:tblW w:w="0" w:type="auto"/>
        <w:tblInd w:w="360" w:type="dxa"/>
        <w:tblLook w:val="04A0"/>
      </w:tblPr>
      <w:tblGrid>
        <w:gridCol w:w="8928"/>
      </w:tblGrid>
      <w:tr w:rsidR="006777F8" w:rsidRPr="008D3423" w:rsidTr="006777F8">
        <w:tc>
          <w:tcPr>
            <w:tcW w:w="9212" w:type="dxa"/>
            <w:vAlign w:val="center"/>
          </w:tcPr>
          <w:p w:rsidR="006777F8" w:rsidRPr="008D3423" w:rsidRDefault="006777F8" w:rsidP="00350932">
            <w:pPr>
              <w:jc w:val="both"/>
              <w:rPr>
                <w:rFonts w:ascii="Times New Roman" w:hAnsi="Times New Roman" w:cs="Times New Roman"/>
              </w:rPr>
            </w:pPr>
          </w:p>
          <w:p w:rsidR="00C83F4D" w:rsidRPr="008D3423" w:rsidRDefault="00C83F4D" w:rsidP="00350932">
            <w:pPr>
              <w:jc w:val="both"/>
              <w:rPr>
                <w:rFonts w:ascii="Times New Roman" w:hAnsi="Times New Roman" w:cs="Times New Roman"/>
              </w:rPr>
            </w:pPr>
          </w:p>
          <w:p w:rsidR="006777F8" w:rsidRPr="008D3423" w:rsidRDefault="006777F8" w:rsidP="00350932">
            <w:pPr>
              <w:jc w:val="both"/>
              <w:rPr>
                <w:rFonts w:ascii="Times New Roman" w:hAnsi="Times New Roman" w:cs="Times New Roman"/>
              </w:rPr>
            </w:pPr>
          </w:p>
          <w:p w:rsidR="00C83F4D" w:rsidRPr="008D3423" w:rsidRDefault="00C83F4D" w:rsidP="00350932">
            <w:pPr>
              <w:jc w:val="both"/>
              <w:rPr>
                <w:rFonts w:ascii="Times New Roman" w:hAnsi="Times New Roman" w:cs="Times New Roman"/>
              </w:rPr>
            </w:pPr>
          </w:p>
          <w:p w:rsidR="006777F8" w:rsidRPr="008D3423" w:rsidRDefault="006777F8" w:rsidP="00350932">
            <w:pPr>
              <w:jc w:val="both"/>
              <w:rPr>
                <w:rFonts w:ascii="Times New Roman" w:hAnsi="Times New Roman" w:cs="Times New Roman"/>
              </w:rPr>
            </w:pPr>
          </w:p>
          <w:p w:rsidR="006777F8" w:rsidRPr="008D3423" w:rsidRDefault="006777F8" w:rsidP="00350932">
            <w:pPr>
              <w:jc w:val="both"/>
              <w:rPr>
                <w:rFonts w:ascii="Times New Roman" w:hAnsi="Times New Roman" w:cs="Times New Roman"/>
              </w:rPr>
            </w:pPr>
          </w:p>
          <w:p w:rsidR="006777F8" w:rsidRPr="008D3423" w:rsidRDefault="006777F8" w:rsidP="00350932">
            <w:pPr>
              <w:jc w:val="both"/>
              <w:rPr>
                <w:rFonts w:ascii="Times New Roman" w:hAnsi="Times New Roman" w:cs="Times New Roman"/>
              </w:rPr>
            </w:pPr>
          </w:p>
          <w:p w:rsidR="006777F8" w:rsidRPr="008D3423" w:rsidRDefault="006777F8" w:rsidP="00350932">
            <w:pPr>
              <w:jc w:val="both"/>
              <w:rPr>
                <w:rFonts w:ascii="Times New Roman" w:hAnsi="Times New Roman" w:cs="Times New Roman"/>
              </w:rPr>
            </w:pPr>
          </w:p>
          <w:p w:rsidR="006777F8" w:rsidRPr="008D3423" w:rsidRDefault="006777F8" w:rsidP="00350932">
            <w:pPr>
              <w:jc w:val="both"/>
              <w:rPr>
                <w:rFonts w:ascii="Times New Roman" w:hAnsi="Times New Roman" w:cs="Times New Roman"/>
              </w:rPr>
            </w:pPr>
          </w:p>
          <w:p w:rsidR="006777F8" w:rsidRPr="008D3423" w:rsidRDefault="006777F8" w:rsidP="00350932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14750D" w:rsidRPr="008D3423" w:rsidRDefault="0014750D" w:rsidP="00350932">
      <w:pPr>
        <w:numPr>
          <w:ilvl w:val="0"/>
          <w:numId w:val="25"/>
        </w:numPr>
        <w:spacing w:before="240" w:after="0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>Deklarowany wkład potencjalnego partnera w realizację celu partnerstwa – opis potencjału organizacyjno-technicznego i finansowego</w:t>
      </w:r>
      <w:r w:rsidR="006777F8" w:rsidRPr="008D3423">
        <w:rPr>
          <w:rFonts w:ascii="Times New Roman" w:hAnsi="Times New Roman" w:cs="Times New Roman"/>
        </w:rPr>
        <w:t xml:space="preserve"> – max 10 pkt:</w:t>
      </w:r>
    </w:p>
    <w:tbl>
      <w:tblPr>
        <w:tblStyle w:val="Tabela-Siatka"/>
        <w:tblW w:w="0" w:type="auto"/>
        <w:tblInd w:w="360" w:type="dxa"/>
        <w:tblLook w:val="04A0"/>
      </w:tblPr>
      <w:tblGrid>
        <w:gridCol w:w="8928"/>
      </w:tblGrid>
      <w:tr w:rsidR="006777F8" w:rsidRPr="008D3423" w:rsidTr="006777F8">
        <w:tc>
          <w:tcPr>
            <w:tcW w:w="9212" w:type="dxa"/>
            <w:vAlign w:val="center"/>
          </w:tcPr>
          <w:p w:rsidR="006777F8" w:rsidRPr="008D3423" w:rsidRDefault="006777F8" w:rsidP="00350932">
            <w:pPr>
              <w:jc w:val="both"/>
              <w:rPr>
                <w:rFonts w:ascii="Times New Roman" w:hAnsi="Times New Roman" w:cs="Times New Roman"/>
              </w:rPr>
            </w:pPr>
          </w:p>
          <w:p w:rsidR="006777F8" w:rsidRPr="008D3423" w:rsidRDefault="006777F8" w:rsidP="00350932">
            <w:pPr>
              <w:jc w:val="both"/>
              <w:rPr>
                <w:rFonts w:ascii="Times New Roman" w:hAnsi="Times New Roman" w:cs="Times New Roman"/>
              </w:rPr>
            </w:pPr>
          </w:p>
          <w:p w:rsidR="006777F8" w:rsidRPr="008D3423" w:rsidRDefault="006777F8" w:rsidP="00350932">
            <w:pPr>
              <w:jc w:val="both"/>
              <w:rPr>
                <w:rFonts w:ascii="Times New Roman" w:hAnsi="Times New Roman" w:cs="Times New Roman"/>
              </w:rPr>
            </w:pPr>
          </w:p>
          <w:p w:rsidR="006777F8" w:rsidRPr="008D3423" w:rsidRDefault="006777F8" w:rsidP="00350932">
            <w:pPr>
              <w:jc w:val="both"/>
              <w:rPr>
                <w:rFonts w:ascii="Times New Roman" w:hAnsi="Times New Roman" w:cs="Times New Roman"/>
              </w:rPr>
            </w:pPr>
          </w:p>
          <w:p w:rsidR="006777F8" w:rsidRPr="008D3423" w:rsidRDefault="006777F8" w:rsidP="00350932">
            <w:pPr>
              <w:jc w:val="both"/>
              <w:rPr>
                <w:rFonts w:ascii="Times New Roman" w:hAnsi="Times New Roman" w:cs="Times New Roman"/>
              </w:rPr>
            </w:pPr>
          </w:p>
          <w:p w:rsidR="00C83F4D" w:rsidRPr="008D3423" w:rsidRDefault="00C83F4D" w:rsidP="00350932">
            <w:pPr>
              <w:jc w:val="both"/>
              <w:rPr>
                <w:rFonts w:ascii="Times New Roman" w:hAnsi="Times New Roman" w:cs="Times New Roman"/>
              </w:rPr>
            </w:pPr>
          </w:p>
          <w:p w:rsidR="00C83F4D" w:rsidRPr="008D3423" w:rsidRDefault="00C83F4D" w:rsidP="00350932">
            <w:pPr>
              <w:jc w:val="both"/>
              <w:rPr>
                <w:rFonts w:ascii="Times New Roman" w:hAnsi="Times New Roman" w:cs="Times New Roman"/>
              </w:rPr>
            </w:pPr>
          </w:p>
          <w:p w:rsidR="006777F8" w:rsidRPr="008D3423" w:rsidRDefault="006777F8" w:rsidP="00350932">
            <w:pPr>
              <w:jc w:val="both"/>
              <w:rPr>
                <w:rFonts w:ascii="Times New Roman" w:hAnsi="Times New Roman" w:cs="Times New Roman"/>
              </w:rPr>
            </w:pPr>
          </w:p>
          <w:p w:rsidR="006777F8" w:rsidRPr="008D3423" w:rsidRDefault="006777F8" w:rsidP="00350932">
            <w:pPr>
              <w:jc w:val="both"/>
              <w:rPr>
                <w:rFonts w:ascii="Times New Roman" w:hAnsi="Times New Roman" w:cs="Times New Roman"/>
              </w:rPr>
            </w:pPr>
          </w:p>
          <w:p w:rsidR="006777F8" w:rsidRPr="008D3423" w:rsidRDefault="006777F8" w:rsidP="00350932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14750D" w:rsidRPr="008D3423" w:rsidRDefault="0014750D" w:rsidP="00350932">
      <w:pPr>
        <w:numPr>
          <w:ilvl w:val="0"/>
          <w:numId w:val="25"/>
        </w:numPr>
        <w:spacing w:before="240" w:after="0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lastRenderedPageBreak/>
        <w:t>Doświadczenie w realizacji projektów o podobnym charakterze i/lub współfinansowanych ze środków zewnętrznych</w:t>
      </w:r>
      <w:r w:rsidR="006777F8" w:rsidRPr="008D3423">
        <w:rPr>
          <w:rFonts w:ascii="Times New Roman" w:hAnsi="Times New Roman" w:cs="Times New Roman"/>
        </w:rPr>
        <w:t xml:space="preserve"> – max 10 pkt:</w:t>
      </w:r>
    </w:p>
    <w:tbl>
      <w:tblPr>
        <w:tblW w:w="9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2"/>
        <w:gridCol w:w="1648"/>
        <w:gridCol w:w="2200"/>
        <w:gridCol w:w="1570"/>
        <w:gridCol w:w="1949"/>
        <w:gridCol w:w="1737"/>
      </w:tblGrid>
      <w:tr w:rsidR="006777F8" w:rsidRPr="008D3423" w:rsidTr="006777F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777F8" w:rsidRPr="008D3423" w:rsidRDefault="006777F8" w:rsidP="003F451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eastAsia="pl-PL"/>
              </w:rPr>
            </w:pPr>
            <w:r w:rsidRPr="008D3423">
              <w:rPr>
                <w:rFonts w:ascii="Times New Roman" w:hAnsi="Times New Roman" w:cs="Times New Roman"/>
                <w:lang w:eastAsia="pl-PL"/>
              </w:rPr>
              <w:t>Lp.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777F8" w:rsidRPr="008D3423" w:rsidRDefault="006777F8" w:rsidP="003F451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eastAsia="pl-PL"/>
              </w:rPr>
            </w:pPr>
            <w:r w:rsidRPr="008D3423">
              <w:rPr>
                <w:rFonts w:ascii="Times New Roman" w:hAnsi="Times New Roman" w:cs="Times New Roman"/>
                <w:lang w:eastAsia="pl-PL"/>
              </w:rPr>
              <w:t>Lider / Partner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777F8" w:rsidRPr="008D3423" w:rsidRDefault="006777F8" w:rsidP="003F451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eastAsia="pl-PL"/>
              </w:rPr>
            </w:pPr>
            <w:r w:rsidRPr="008D3423">
              <w:rPr>
                <w:rFonts w:ascii="Times New Roman" w:hAnsi="Times New Roman" w:cs="Times New Roman"/>
                <w:lang w:eastAsia="pl-PL"/>
              </w:rPr>
              <w:t>Nazwa projektu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777F8" w:rsidRPr="008D3423" w:rsidRDefault="006777F8" w:rsidP="003F451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eastAsia="pl-PL"/>
              </w:rPr>
            </w:pPr>
            <w:r w:rsidRPr="008D3423">
              <w:rPr>
                <w:rFonts w:ascii="Times New Roman" w:hAnsi="Times New Roman" w:cs="Times New Roman"/>
                <w:lang w:eastAsia="pl-PL"/>
              </w:rPr>
              <w:t>Okres</w:t>
            </w:r>
          </w:p>
          <w:p w:rsidR="006777F8" w:rsidRPr="008D3423" w:rsidRDefault="006777F8" w:rsidP="003F451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eastAsia="pl-PL"/>
              </w:rPr>
            </w:pPr>
            <w:r w:rsidRPr="008D3423">
              <w:rPr>
                <w:rFonts w:ascii="Times New Roman" w:hAnsi="Times New Roman" w:cs="Times New Roman"/>
                <w:lang w:eastAsia="pl-PL"/>
              </w:rPr>
              <w:t>realizacji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777F8" w:rsidRPr="008D3423" w:rsidRDefault="006777F8" w:rsidP="003F451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eastAsia="pl-PL"/>
              </w:rPr>
            </w:pPr>
            <w:r w:rsidRPr="008D3423">
              <w:rPr>
                <w:rFonts w:ascii="Times New Roman" w:hAnsi="Times New Roman" w:cs="Times New Roman"/>
                <w:lang w:eastAsia="pl-PL"/>
              </w:rPr>
              <w:t>Zakres zadań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6777F8" w:rsidRPr="008D3423" w:rsidRDefault="006777F8" w:rsidP="003F451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eastAsia="pl-PL"/>
              </w:rPr>
            </w:pPr>
            <w:r w:rsidRPr="008D3423">
              <w:rPr>
                <w:rFonts w:ascii="Times New Roman" w:hAnsi="Times New Roman" w:cs="Times New Roman"/>
                <w:lang w:eastAsia="pl-PL"/>
              </w:rPr>
              <w:t>Źródło finansowania /wartość</w:t>
            </w:r>
          </w:p>
        </w:tc>
      </w:tr>
      <w:tr w:rsidR="006777F8" w:rsidRPr="008D3423" w:rsidTr="006777F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7F8" w:rsidRPr="008D3423" w:rsidRDefault="006777F8" w:rsidP="00350932">
            <w:pPr>
              <w:pStyle w:val="Akapitzlist"/>
              <w:numPr>
                <w:ilvl w:val="0"/>
                <w:numId w:val="27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pl-PL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7F8" w:rsidRPr="008D3423" w:rsidRDefault="006777F8" w:rsidP="00350932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pl-PL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7F8" w:rsidRPr="008D3423" w:rsidRDefault="006777F8" w:rsidP="00350932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pl-PL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7F8" w:rsidRPr="008D3423" w:rsidRDefault="006777F8" w:rsidP="00350932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pl-PL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7F8" w:rsidRPr="008D3423" w:rsidRDefault="006777F8" w:rsidP="00350932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pl-PL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7F8" w:rsidRPr="008D3423" w:rsidRDefault="006777F8" w:rsidP="00350932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pl-PL"/>
              </w:rPr>
            </w:pPr>
          </w:p>
        </w:tc>
      </w:tr>
      <w:tr w:rsidR="006777F8" w:rsidRPr="008D3423" w:rsidTr="006777F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7F8" w:rsidRPr="008D3423" w:rsidRDefault="006777F8" w:rsidP="00350932">
            <w:pPr>
              <w:pStyle w:val="Akapitzlist"/>
              <w:numPr>
                <w:ilvl w:val="0"/>
                <w:numId w:val="27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pl-PL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7F8" w:rsidRPr="008D3423" w:rsidRDefault="006777F8" w:rsidP="00350932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pl-PL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7F8" w:rsidRPr="008D3423" w:rsidRDefault="006777F8" w:rsidP="00350932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pl-PL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7F8" w:rsidRPr="008D3423" w:rsidRDefault="006777F8" w:rsidP="00350932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pl-PL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7F8" w:rsidRPr="008D3423" w:rsidRDefault="006777F8" w:rsidP="00350932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pl-PL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7F8" w:rsidRPr="008D3423" w:rsidRDefault="006777F8" w:rsidP="00350932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pl-PL"/>
              </w:rPr>
            </w:pPr>
          </w:p>
        </w:tc>
      </w:tr>
      <w:tr w:rsidR="006777F8" w:rsidRPr="008D3423" w:rsidTr="006777F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7F8" w:rsidRPr="008D3423" w:rsidRDefault="006777F8" w:rsidP="00350932">
            <w:pPr>
              <w:pStyle w:val="Akapitzlist"/>
              <w:numPr>
                <w:ilvl w:val="0"/>
                <w:numId w:val="27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pl-PL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7F8" w:rsidRPr="008D3423" w:rsidRDefault="006777F8" w:rsidP="00350932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pl-PL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7F8" w:rsidRPr="008D3423" w:rsidRDefault="006777F8" w:rsidP="00350932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pl-PL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7F8" w:rsidRPr="008D3423" w:rsidRDefault="006777F8" w:rsidP="00350932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pl-PL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7F8" w:rsidRPr="008D3423" w:rsidRDefault="006777F8" w:rsidP="00350932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pl-PL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7F8" w:rsidRPr="008D3423" w:rsidRDefault="006777F8" w:rsidP="00350932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pl-PL"/>
              </w:rPr>
            </w:pPr>
          </w:p>
        </w:tc>
      </w:tr>
      <w:tr w:rsidR="006777F8" w:rsidRPr="008D3423" w:rsidTr="006777F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7F8" w:rsidRPr="008D3423" w:rsidRDefault="006777F8" w:rsidP="00350932">
            <w:pPr>
              <w:pStyle w:val="Akapitzlist"/>
              <w:numPr>
                <w:ilvl w:val="0"/>
                <w:numId w:val="27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pl-PL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7F8" w:rsidRPr="008D3423" w:rsidRDefault="006777F8" w:rsidP="00350932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pl-PL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7F8" w:rsidRPr="008D3423" w:rsidRDefault="006777F8" w:rsidP="00350932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pl-PL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7F8" w:rsidRPr="008D3423" w:rsidRDefault="006777F8" w:rsidP="00350932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pl-PL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7F8" w:rsidRPr="008D3423" w:rsidRDefault="006777F8" w:rsidP="00350932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pl-PL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7F8" w:rsidRPr="008D3423" w:rsidRDefault="006777F8" w:rsidP="00350932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pl-PL"/>
              </w:rPr>
            </w:pPr>
          </w:p>
        </w:tc>
      </w:tr>
    </w:tbl>
    <w:p w:rsidR="0014750D" w:rsidRPr="008D3423" w:rsidRDefault="006777F8" w:rsidP="00350932">
      <w:pPr>
        <w:numPr>
          <w:ilvl w:val="0"/>
          <w:numId w:val="25"/>
        </w:numPr>
        <w:spacing w:before="240" w:after="0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>Koncepcja udziału partnera w projekcie wraz ze wskazaniem opisu proponowanego wkładu w realizację projektu – max 10 pkt:</w:t>
      </w:r>
    </w:p>
    <w:tbl>
      <w:tblPr>
        <w:tblStyle w:val="Tabela-Siatka"/>
        <w:tblW w:w="0" w:type="auto"/>
        <w:tblInd w:w="360" w:type="dxa"/>
        <w:tblLook w:val="04A0"/>
      </w:tblPr>
      <w:tblGrid>
        <w:gridCol w:w="8928"/>
      </w:tblGrid>
      <w:tr w:rsidR="006777F8" w:rsidRPr="008D3423" w:rsidTr="006777F8">
        <w:tc>
          <w:tcPr>
            <w:tcW w:w="8928" w:type="dxa"/>
            <w:vAlign w:val="center"/>
          </w:tcPr>
          <w:p w:rsidR="006777F8" w:rsidRPr="008D3423" w:rsidRDefault="006777F8" w:rsidP="00350932">
            <w:pPr>
              <w:jc w:val="both"/>
              <w:rPr>
                <w:rFonts w:ascii="Times New Roman" w:hAnsi="Times New Roman" w:cs="Times New Roman"/>
              </w:rPr>
            </w:pPr>
          </w:p>
          <w:p w:rsidR="006777F8" w:rsidRPr="008D3423" w:rsidRDefault="006777F8" w:rsidP="00350932">
            <w:pPr>
              <w:jc w:val="both"/>
              <w:rPr>
                <w:rFonts w:ascii="Times New Roman" w:hAnsi="Times New Roman" w:cs="Times New Roman"/>
              </w:rPr>
            </w:pPr>
          </w:p>
          <w:p w:rsidR="006777F8" w:rsidRPr="008D3423" w:rsidRDefault="006777F8" w:rsidP="00350932">
            <w:pPr>
              <w:jc w:val="both"/>
              <w:rPr>
                <w:rFonts w:ascii="Times New Roman" w:hAnsi="Times New Roman" w:cs="Times New Roman"/>
              </w:rPr>
            </w:pPr>
          </w:p>
          <w:p w:rsidR="006777F8" w:rsidRPr="008D3423" w:rsidRDefault="006777F8" w:rsidP="00350932">
            <w:pPr>
              <w:jc w:val="both"/>
              <w:rPr>
                <w:rFonts w:ascii="Times New Roman" w:hAnsi="Times New Roman" w:cs="Times New Roman"/>
              </w:rPr>
            </w:pPr>
          </w:p>
          <w:p w:rsidR="006777F8" w:rsidRPr="008D3423" w:rsidRDefault="006777F8" w:rsidP="00350932">
            <w:pPr>
              <w:jc w:val="both"/>
              <w:rPr>
                <w:rFonts w:ascii="Times New Roman" w:hAnsi="Times New Roman" w:cs="Times New Roman"/>
              </w:rPr>
            </w:pPr>
          </w:p>
          <w:p w:rsidR="00C83F4D" w:rsidRPr="008D3423" w:rsidRDefault="00C83F4D" w:rsidP="00350932">
            <w:pPr>
              <w:jc w:val="both"/>
              <w:rPr>
                <w:rFonts w:ascii="Times New Roman" w:hAnsi="Times New Roman" w:cs="Times New Roman"/>
              </w:rPr>
            </w:pPr>
          </w:p>
          <w:p w:rsidR="00C83F4D" w:rsidRPr="008D3423" w:rsidRDefault="00C83F4D" w:rsidP="00350932">
            <w:pPr>
              <w:jc w:val="both"/>
              <w:rPr>
                <w:rFonts w:ascii="Times New Roman" w:hAnsi="Times New Roman" w:cs="Times New Roman"/>
              </w:rPr>
            </w:pPr>
          </w:p>
          <w:p w:rsidR="006777F8" w:rsidRPr="008D3423" w:rsidRDefault="006777F8" w:rsidP="00350932">
            <w:pPr>
              <w:jc w:val="both"/>
              <w:rPr>
                <w:rFonts w:ascii="Times New Roman" w:hAnsi="Times New Roman" w:cs="Times New Roman"/>
              </w:rPr>
            </w:pPr>
          </w:p>
          <w:p w:rsidR="006777F8" w:rsidRPr="008D3423" w:rsidRDefault="006777F8" w:rsidP="00350932">
            <w:pPr>
              <w:jc w:val="both"/>
              <w:rPr>
                <w:rFonts w:ascii="Times New Roman" w:hAnsi="Times New Roman" w:cs="Times New Roman"/>
              </w:rPr>
            </w:pPr>
          </w:p>
          <w:p w:rsidR="006777F8" w:rsidRPr="008D3423" w:rsidRDefault="006777F8" w:rsidP="00350932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6777F8" w:rsidRPr="008D3423" w:rsidRDefault="006777F8" w:rsidP="00350932">
      <w:pPr>
        <w:jc w:val="both"/>
        <w:rPr>
          <w:rFonts w:ascii="Times New Roman" w:hAnsi="Times New Roman" w:cs="Times New Roman"/>
        </w:rPr>
      </w:pPr>
    </w:p>
    <w:p w:rsidR="00A16D0A" w:rsidRPr="008D3423" w:rsidRDefault="00A16D0A" w:rsidP="00350932">
      <w:pPr>
        <w:numPr>
          <w:ilvl w:val="0"/>
          <w:numId w:val="25"/>
        </w:numPr>
        <w:spacing w:before="240"/>
        <w:jc w:val="both"/>
        <w:rPr>
          <w:rFonts w:ascii="Times New Roman" w:hAnsi="Times New Roman" w:cs="Times New Roman"/>
          <w:b/>
          <w:bCs/>
        </w:rPr>
      </w:pPr>
      <w:r w:rsidRPr="008D3423">
        <w:rPr>
          <w:rFonts w:ascii="Times New Roman" w:hAnsi="Times New Roman" w:cs="Times New Roman"/>
          <w:b/>
          <w:bCs/>
        </w:rPr>
        <w:t>Planowany budżet zadania:</w:t>
      </w:r>
    </w:p>
    <w:p w:rsidR="00A16D0A" w:rsidRPr="008D3423" w:rsidRDefault="00A16D0A" w:rsidP="00350932">
      <w:pPr>
        <w:ind w:left="360"/>
        <w:jc w:val="both"/>
        <w:rPr>
          <w:rFonts w:ascii="Times New Roman" w:eastAsia="Arial Narrow" w:hAnsi="Times New Roman" w:cs="Times New Roman"/>
        </w:rPr>
      </w:pPr>
      <w:r w:rsidRPr="008D3423">
        <w:rPr>
          <w:rFonts w:ascii="Times New Roman" w:eastAsia="Arial Narrow" w:hAnsi="Times New Roman" w:cs="Times New Roman"/>
        </w:rPr>
        <w:t>Szacowana wartość kosztów kwalifikowalnych zadania zgłoszonego w ofercie</w:t>
      </w:r>
      <w:r w:rsidR="003F4513">
        <w:rPr>
          <w:rFonts w:ascii="Times New Roman" w:eastAsia="Arial Narrow" w:hAnsi="Times New Roman" w:cs="Times New Roman"/>
        </w:rPr>
        <w:t xml:space="preserve"> brutto</w:t>
      </w:r>
      <w:r w:rsidRPr="008D3423">
        <w:rPr>
          <w:rFonts w:ascii="Times New Roman" w:eastAsia="Arial Narrow" w:hAnsi="Times New Roman" w:cs="Times New Roman"/>
        </w:rPr>
        <w:t>:</w:t>
      </w:r>
    </w:p>
    <w:p w:rsidR="00A16D0A" w:rsidRPr="008D3423" w:rsidRDefault="00A16D0A" w:rsidP="00350932">
      <w:pPr>
        <w:ind w:left="360"/>
        <w:jc w:val="both"/>
        <w:rPr>
          <w:rFonts w:ascii="Times New Roman" w:eastAsia="Arial Narrow" w:hAnsi="Times New Roman" w:cs="Times New Roman"/>
        </w:rPr>
      </w:pPr>
      <w:r w:rsidRPr="008D3423">
        <w:rPr>
          <w:rFonts w:ascii="Times New Roman" w:eastAsia="Arial Narrow" w:hAnsi="Times New Roman" w:cs="Times New Roman"/>
        </w:rPr>
        <w:t>…………………………</w:t>
      </w:r>
      <w:r w:rsidRPr="008D3423">
        <w:rPr>
          <w:rFonts w:ascii="Times New Roman" w:eastAsia="Arial Narrow" w:hAnsi="Times New Roman" w:cs="Times New Roman"/>
          <w:i/>
        </w:rPr>
        <w:t xml:space="preserve"> (słownie</w:t>
      </w:r>
      <w:r w:rsidR="003F4513">
        <w:rPr>
          <w:rFonts w:ascii="Times New Roman" w:eastAsia="Arial Narrow" w:hAnsi="Times New Roman" w:cs="Times New Roman"/>
          <w:i/>
        </w:rPr>
        <w:t xml:space="preserve">: …………………………………….), </w:t>
      </w:r>
      <w:r w:rsidRPr="008D3423">
        <w:rPr>
          <w:rFonts w:ascii="Times New Roman" w:eastAsia="Arial Narrow" w:hAnsi="Times New Roman" w:cs="Times New Roman"/>
        </w:rPr>
        <w:t>w tym wkład własny:</w:t>
      </w:r>
      <w:r w:rsidR="003F4513" w:rsidRPr="008D3423">
        <w:rPr>
          <w:rFonts w:ascii="Times New Roman" w:eastAsia="Arial Narrow" w:hAnsi="Times New Roman" w:cs="Times New Roman"/>
        </w:rPr>
        <w:t>…………………………</w:t>
      </w:r>
      <w:r w:rsidR="003F4513" w:rsidRPr="008D3423">
        <w:rPr>
          <w:rFonts w:ascii="Times New Roman" w:eastAsia="Arial Narrow" w:hAnsi="Times New Roman" w:cs="Times New Roman"/>
          <w:i/>
        </w:rPr>
        <w:t xml:space="preserve"> (słownie</w:t>
      </w:r>
      <w:r w:rsidR="003F4513">
        <w:rPr>
          <w:rFonts w:ascii="Times New Roman" w:eastAsia="Arial Narrow" w:hAnsi="Times New Roman" w:cs="Times New Roman"/>
          <w:i/>
        </w:rPr>
        <w:t>: …………………………………….).</w:t>
      </w:r>
    </w:p>
    <w:p w:rsidR="00A16D0A" w:rsidRPr="008D3423" w:rsidRDefault="00A16D0A" w:rsidP="00350932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</w:p>
    <w:p w:rsidR="00A16D0A" w:rsidRPr="008D3423" w:rsidRDefault="00A16D0A" w:rsidP="00350932">
      <w:pPr>
        <w:numPr>
          <w:ilvl w:val="0"/>
          <w:numId w:val="25"/>
        </w:numPr>
        <w:spacing w:before="240"/>
        <w:jc w:val="both"/>
        <w:rPr>
          <w:rFonts w:ascii="Times New Roman" w:hAnsi="Times New Roman" w:cs="Times New Roman"/>
          <w:b/>
        </w:rPr>
      </w:pPr>
      <w:r w:rsidRPr="008D3423">
        <w:rPr>
          <w:rFonts w:ascii="Times New Roman" w:hAnsi="Times New Roman" w:cs="Times New Roman"/>
          <w:b/>
          <w:bCs/>
        </w:rPr>
        <w:t>Montaż</w:t>
      </w:r>
      <w:r w:rsidRPr="008D3423">
        <w:rPr>
          <w:rFonts w:ascii="Times New Roman" w:hAnsi="Times New Roman" w:cs="Times New Roman"/>
          <w:b/>
        </w:rPr>
        <w:t xml:space="preserve"> finansowy zadania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5435"/>
        <w:gridCol w:w="1481"/>
      </w:tblGrid>
      <w:tr w:rsidR="003F4513" w:rsidRPr="003F4513" w:rsidTr="003F4513">
        <w:trPr>
          <w:trHeight w:val="242"/>
          <w:jc w:val="center"/>
        </w:trPr>
        <w:tc>
          <w:tcPr>
            <w:tcW w:w="534" w:type="dxa"/>
            <w:shd w:val="clear" w:color="auto" w:fill="D9D9D9"/>
            <w:vAlign w:val="center"/>
          </w:tcPr>
          <w:p w:rsidR="003F4513" w:rsidRPr="003F4513" w:rsidRDefault="003F4513" w:rsidP="003F4513">
            <w:pPr>
              <w:pStyle w:val="OITek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F4513">
              <w:rPr>
                <w:rFonts w:ascii="Times New Roman" w:hAnsi="Times New Roman" w:cs="Times New Roman"/>
                <w:sz w:val="22"/>
                <w:szCs w:val="22"/>
              </w:rPr>
              <w:t>Lp.</w:t>
            </w:r>
          </w:p>
        </w:tc>
        <w:tc>
          <w:tcPr>
            <w:tcW w:w="5435" w:type="dxa"/>
            <w:shd w:val="clear" w:color="auto" w:fill="D9D9D9"/>
            <w:vAlign w:val="center"/>
          </w:tcPr>
          <w:p w:rsidR="003F4513" w:rsidRPr="003F4513" w:rsidRDefault="003F4513" w:rsidP="003F4513">
            <w:pPr>
              <w:pStyle w:val="OITek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F4513">
              <w:rPr>
                <w:rFonts w:ascii="Times New Roman" w:hAnsi="Times New Roman" w:cs="Times New Roman"/>
                <w:sz w:val="22"/>
                <w:szCs w:val="22"/>
              </w:rPr>
              <w:t>Główne kategoria wydatków</w:t>
            </w:r>
          </w:p>
        </w:tc>
        <w:tc>
          <w:tcPr>
            <w:tcW w:w="1481" w:type="dxa"/>
            <w:shd w:val="clear" w:color="auto" w:fill="D9D9D9"/>
            <w:vAlign w:val="center"/>
          </w:tcPr>
          <w:p w:rsidR="003F4513" w:rsidRPr="003F4513" w:rsidRDefault="003F4513" w:rsidP="003F4513">
            <w:pPr>
              <w:pStyle w:val="OITek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F4513">
              <w:rPr>
                <w:rFonts w:ascii="Times New Roman" w:hAnsi="Times New Roman" w:cs="Times New Roman"/>
                <w:sz w:val="22"/>
                <w:szCs w:val="22"/>
              </w:rPr>
              <w:t>Wartość</w:t>
            </w:r>
          </w:p>
        </w:tc>
      </w:tr>
      <w:tr w:rsidR="003F4513" w:rsidRPr="003F4513" w:rsidTr="003F4513">
        <w:trPr>
          <w:trHeight w:val="397"/>
          <w:jc w:val="center"/>
        </w:trPr>
        <w:tc>
          <w:tcPr>
            <w:tcW w:w="534" w:type="dxa"/>
            <w:vAlign w:val="center"/>
          </w:tcPr>
          <w:p w:rsidR="003F4513" w:rsidRPr="003F4513" w:rsidRDefault="003F4513" w:rsidP="003F4513">
            <w:pPr>
              <w:pStyle w:val="OITekst"/>
              <w:rPr>
                <w:rFonts w:ascii="Times New Roman" w:hAnsi="Times New Roman" w:cs="Times New Roman"/>
                <w:sz w:val="22"/>
                <w:szCs w:val="22"/>
              </w:rPr>
            </w:pPr>
            <w:r w:rsidRPr="003F4513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5435" w:type="dxa"/>
            <w:vAlign w:val="center"/>
          </w:tcPr>
          <w:p w:rsidR="003F4513" w:rsidRPr="003F4513" w:rsidRDefault="003F4513" w:rsidP="003F4513">
            <w:pPr>
              <w:pStyle w:val="OITek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1" w:type="dxa"/>
            <w:vAlign w:val="center"/>
          </w:tcPr>
          <w:p w:rsidR="003F4513" w:rsidRPr="003F4513" w:rsidRDefault="003F4513" w:rsidP="003F4513">
            <w:pPr>
              <w:pStyle w:val="OITek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F4513" w:rsidRPr="003F4513" w:rsidTr="003F4513">
        <w:trPr>
          <w:trHeight w:val="567"/>
          <w:jc w:val="center"/>
        </w:trPr>
        <w:tc>
          <w:tcPr>
            <w:tcW w:w="534" w:type="dxa"/>
            <w:vAlign w:val="center"/>
          </w:tcPr>
          <w:p w:rsidR="003F4513" w:rsidRPr="003F4513" w:rsidRDefault="003F4513" w:rsidP="003F4513">
            <w:pPr>
              <w:pStyle w:val="OITekst"/>
              <w:rPr>
                <w:rFonts w:ascii="Times New Roman" w:hAnsi="Times New Roman" w:cs="Times New Roman"/>
                <w:sz w:val="22"/>
                <w:szCs w:val="22"/>
              </w:rPr>
            </w:pPr>
            <w:r w:rsidRPr="003F4513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5435" w:type="dxa"/>
            <w:vAlign w:val="center"/>
          </w:tcPr>
          <w:p w:rsidR="003F4513" w:rsidRPr="003F4513" w:rsidRDefault="003F4513" w:rsidP="003F4513">
            <w:pPr>
              <w:pStyle w:val="OITek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1" w:type="dxa"/>
            <w:vAlign w:val="center"/>
          </w:tcPr>
          <w:p w:rsidR="003F4513" w:rsidRPr="003F4513" w:rsidRDefault="003F4513" w:rsidP="003F4513">
            <w:pPr>
              <w:pStyle w:val="OITek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F4513" w:rsidRPr="003F4513" w:rsidTr="003F4513">
        <w:trPr>
          <w:jc w:val="center"/>
        </w:trPr>
        <w:tc>
          <w:tcPr>
            <w:tcW w:w="534" w:type="dxa"/>
            <w:vAlign w:val="center"/>
          </w:tcPr>
          <w:p w:rsidR="003F4513" w:rsidRPr="003F4513" w:rsidRDefault="003F4513" w:rsidP="003F4513">
            <w:pPr>
              <w:pStyle w:val="OITekst"/>
              <w:rPr>
                <w:rFonts w:ascii="Times New Roman" w:hAnsi="Times New Roman" w:cs="Times New Roman"/>
                <w:sz w:val="22"/>
                <w:szCs w:val="22"/>
              </w:rPr>
            </w:pPr>
            <w:r w:rsidRPr="003F4513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5435" w:type="dxa"/>
            <w:vAlign w:val="center"/>
          </w:tcPr>
          <w:p w:rsidR="003F4513" w:rsidRPr="003F4513" w:rsidRDefault="003F4513" w:rsidP="003F4513">
            <w:pPr>
              <w:pStyle w:val="OITek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1" w:type="dxa"/>
            <w:vAlign w:val="center"/>
          </w:tcPr>
          <w:p w:rsidR="003F4513" w:rsidRPr="003F4513" w:rsidRDefault="003F4513" w:rsidP="003F4513">
            <w:pPr>
              <w:pStyle w:val="OITek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F4513" w:rsidRPr="003F4513" w:rsidTr="003F4513">
        <w:trPr>
          <w:jc w:val="center"/>
        </w:trPr>
        <w:tc>
          <w:tcPr>
            <w:tcW w:w="534" w:type="dxa"/>
            <w:vAlign w:val="center"/>
          </w:tcPr>
          <w:p w:rsidR="003F4513" w:rsidRPr="003F4513" w:rsidRDefault="003F4513" w:rsidP="003F4513">
            <w:pPr>
              <w:pStyle w:val="OITekst"/>
              <w:rPr>
                <w:rFonts w:ascii="Times New Roman" w:hAnsi="Times New Roman" w:cs="Times New Roman"/>
                <w:sz w:val="22"/>
                <w:szCs w:val="22"/>
              </w:rPr>
            </w:pPr>
            <w:r w:rsidRPr="003F4513"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5435" w:type="dxa"/>
            <w:vAlign w:val="center"/>
          </w:tcPr>
          <w:p w:rsidR="003F4513" w:rsidRPr="003F4513" w:rsidRDefault="003F4513" w:rsidP="003F4513">
            <w:pPr>
              <w:pStyle w:val="OITek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1" w:type="dxa"/>
            <w:vAlign w:val="center"/>
          </w:tcPr>
          <w:p w:rsidR="003F4513" w:rsidRPr="003F4513" w:rsidRDefault="003F4513" w:rsidP="003F4513">
            <w:pPr>
              <w:pStyle w:val="OITek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F4513" w:rsidRPr="003F4513" w:rsidTr="003F4513">
        <w:trPr>
          <w:trHeight w:val="397"/>
          <w:jc w:val="center"/>
        </w:trPr>
        <w:tc>
          <w:tcPr>
            <w:tcW w:w="5969" w:type="dxa"/>
            <w:gridSpan w:val="2"/>
            <w:vAlign w:val="center"/>
          </w:tcPr>
          <w:p w:rsidR="003F4513" w:rsidRPr="003F4513" w:rsidRDefault="003F4513" w:rsidP="003F4513">
            <w:pPr>
              <w:pStyle w:val="OITeks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F4513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Razem zadanie</w:t>
            </w:r>
          </w:p>
        </w:tc>
        <w:tc>
          <w:tcPr>
            <w:tcW w:w="1481" w:type="dxa"/>
            <w:vAlign w:val="center"/>
          </w:tcPr>
          <w:p w:rsidR="003F4513" w:rsidRPr="003F4513" w:rsidRDefault="003F4513" w:rsidP="003F4513">
            <w:pPr>
              <w:pStyle w:val="OITekst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</w:tbl>
    <w:p w:rsidR="003F4513" w:rsidRDefault="003F4513" w:rsidP="00350932">
      <w:pPr>
        <w:jc w:val="both"/>
        <w:rPr>
          <w:rFonts w:ascii="Times New Roman" w:hAnsi="Times New Roman" w:cs="Times New Roman"/>
        </w:rPr>
      </w:pPr>
    </w:p>
    <w:p w:rsidR="00A16D0A" w:rsidRPr="008D3423" w:rsidRDefault="00A16D0A" w:rsidP="00350932">
      <w:pPr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>Podstawa oszacowania kosztów zadania: …………………………………………………………</w:t>
      </w:r>
    </w:p>
    <w:p w:rsidR="006777F8" w:rsidRPr="008D3423" w:rsidRDefault="006777F8" w:rsidP="00350932">
      <w:pPr>
        <w:pStyle w:val="Akapitzlist"/>
        <w:numPr>
          <w:ilvl w:val="0"/>
          <w:numId w:val="25"/>
        </w:numPr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>Oświadczam/y, że:</w:t>
      </w:r>
    </w:p>
    <w:p w:rsidR="006777F8" w:rsidRPr="008D3423" w:rsidRDefault="006777F8" w:rsidP="00350932">
      <w:pPr>
        <w:pStyle w:val="Akapitzlist"/>
        <w:numPr>
          <w:ilvl w:val="0"/>
          <w:numId w:val="28"/>
        </w:numPr>
        <w:suppressAutoHyphens/>
        <w:spacing w:after="0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 xml:space="preserve">informacje zawarte w niniejszej ofercie są zgodne ze stanem prawnym i faktycznym; </w:t>
      </w:r>
      <w:bookmarkStart w:id="6" w:name="_Hlk142486285"/>
    </w:p>
    <w:p w:rsidR="006777F8" w:rsidRPr="008D3423" w:rsidRDefault="006777F8" w:rsidP="00350932">
      <w:pPr>
        <w:pStyle w:val="Akapitzlist"/>
        <w:numPr>
          <w:ilvl w:val="0"/>
          <w:numId w:val="28"/>
        </w:numPr>
        <w:suppressAutoHyphens/>
        <w:spacing w:after="0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>nie podlegamy wykluczeniu z możliwości otrzymania dofinansowania ze środków Unii Europejskiej zgodnie z pkt 5.</w:t>
      </w:r>
      <w:r w:rsidR="008833B5">
        <w:rPr>
          <w:rFonts w:ascii="Times New Roman" w:hAnsi="Times New Roman" w:cs="Times New Roman"/>
        </w:rPr>
        <w:t>2</w:t>
      </w:r>
      <w:r w:rsidRPr="008D3423">
        <w:rPr>
          <w:rFonts w:ascii="Times New Roman" w:hAnsi="Times New Roman" w:cs="Times New Roman"/>
        </w:rPr>
        <w:t xml:space="preserve"> Regulaminu wyboru projektów, który stanowi Załącznik nr 1 do </w:t>
      </w:r>
      <w:r w:rsidR="008833B5">
        <w:rPr>
          <w:rFonts w:ascii="Times New Roman" w:hAnsi="Times New Roman" w:cs="Times New Roman"/>
        </w:rPr>
        <w:t>Uchwały nr 124</w:t>
      </w:r>
      <w:r w:rsidRPr="008D3423">
        <w:rPr>
          <w:rFonts w:ascii="Times New Roman" w:hAnsi="Times New Roman" w:cs="Times New Roman"/>
        </w:rPr>
        <w:t>/295</w:t>
      </w:r>
      <w:r w:rsidR="008833B5">
        <w:rPr>
          <w:rFonts w:ascii="Times New Roman" w:hAnsi="Times New Roman" w:cs="Times New Roman"/>
        </w:rPr>
        <w:t>2</w:t>
      </w:r>
      <w:r w:rsidRPr="008D3423">
        <w:rPr>
          <w:rFonts w:ascii="Times New Roman" w:hAnsi="Times New Roman" w:cs="Times New Roman"/>
        </w:rPr>
        <w:t xml:space="preserve">/25 Zarządu Województwa Podkarpackiego z dnia </w:t>
      </w:r>
      <w:r w:rsidR="00C83F4D" w:rsidRPr="008D3423">
        <w:rPr>
          <w:rFonts w:ascii="Times New Roman" w:hAnsi="Times New Roman" w:cs="Times New Roman"/>
        </w:rPr>
        <w:t>29 lipca 2025 r. (Kryterium merytoryczne dostępu nr 2)</w:t>
      </w:r>
      <w:r w:rsidRPr="008D3423">
        <w:rPr>
          <w:rFonts w:ascii="Times New Roman" w:hAnsi="Times New Roman" w:cs="Times New Roman"/>
        </w:rPr>
        <w:t>;</w:t>
      </w:r>
    </w:p>
    <w:p w:rsidR="00681414" w:rsidRPr="008D3423" w:rsidRDefault="00DC7DAC" w:rsidP="00681414">
      <w:pPr>
        <w:pStyle w:val="Akapitzlist"/>
        <w:suppressAutoHyphens/>
        <w:spacing w:after="0"/>
        <w:ind w:left="360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>Podmiot jako samodzielny wnioskodawca lub lider lub partner, zgodnie z punktem 5.</w:t>
      </w:r>
      <w:r w:rsidR="008833B5">
        <w:rPr>
          <w:rFonts w:ascii="Times New Roman" w:hAnsi="Times New Roman" w:cs="Times New Roman"/>
        </w:rPr>
        <w:t>1</w:t>
      </w:r>
      <w:r w:rsidRPr="008D3423">
        <w:rPr>
          <w:rFonts w:ascii="Times New Roman" w:hAnsi="Times New Roman" w:cs="Times New Roman"/>
        </w:rPr>
        <w:t xml:space="preserve">. </w:t>
      </w:r>
      <w:r w:rsidRPr="008D3423">
        <w:rPr>
          <w:rFonts w:ascii="Times New Roman" w:hAnsi="Times New Roman" w:cs="Times New Roman"/>
          <w:i/>
        </w:rPr>
        <w:t>Regulaminu wyboru projektów w sposób konkurencyjny</w:t>
      </w:r>
      <w:r w:rsidRPr="008D3423">
        <w:rPr>
          <w:rFonts w:ascii="Times New Roman" w:hAnsi="Times New Roman" w:cs="Times New Roman"/>
        </w:rPr>
        <w:t xml:space="preserve"> nr naboru FEPK.06.02-IZ.00-00</w:t>
      </w:r>
      <w:r w:rsidR="008833B5">
        <w:rPr>
          <w:rFonts w:ascii="Times New Roman" w:hAnsi="Times New Roman" w:cs="Times New Roman"/>
        </w:rPr>
        <w:t>4</w:t>
      </w:r>
      <w:r w:rsidRPr="008D3423">
        <w:rPr>
          <w:rFonts w:ascii="Times New Roman" w:hAnsi="Times New Roman" w:cs="Times New Roman"/>
        </w:rPr>
        <w:t>/25, złożył nie więcej niż</w:t>
      </w:r>
      <w:r w:rsidR="00681414" w:rsidRPr="008D3423">
        <w:rPr>
          <w:rFonts w:ascii="Times New Roman" w:hAnsi="Times New Roman" w:cs="Times New Roman"/>
        </w:rPr>
        <w:t>(Kryterium merytoryczne dostępu nr 3)</w:t>
      </w:r>
      <w:r w:rsidR="00681414">
        <w:rPr>
          <w:rFonts w:ascii="Times New Roman" w:hAnsi="Times New Roman" w:cs="Times New Roman"/>
        </w:rPr>
        <w:t>:</w:t>
      </w:r>
    </w:p>
    <w:p w:rsidR="00C83F4D" w:rsidRPr="008D3423" w:rsidRDefault="00C83F4D" w:rsidP="00350932">
      <w:pPr>
        <w:pStyle w:val="Akapitzlist"/>
        <w:numPr>
          <w:ilvl w:val="1"/>
          <w:numId w:val="28"/>
        </w:numPr>
        <w:suppressAutoHyphens/>
        <w:spacing w:after="0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>jeden projekt maksymalnie w dwóch ze wskazanych w działaniu 6.2. czterech typów projektów</w:t>
      </w:r>
    </w:p>
    <w:p w:rsidR="00C83F4D" w:rsidRPr="008D3423" w:rsidRDefault="00C83F4D" w:rsidP="00350932">
      <w:pPr>
        <w:pStyle w:val="Akapitzlist"/>
        <w:suppressAutoHyphens/>
        <w:spacing w:after="0"/>
        <w:ind w:left="360" w:firstLine="348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>albo</w:t>
      </w:r>
    </w:p>
    <w:p w:rsidR="00C83F4D" w:rsidRPr="008D3423" w:rsidRDefault="00C83F4D" w:rsidP="00350932">
      <w:pPr>
        <w:pStyle w:val="Akapitzlist"/>
        <w:numPr>
          <w:ilvl w:val="1"/>
          <w:numId w:val="28"/>
        </w:numPr>
        <w:suppressAutoHyphens/>
        <w:spacing w:after="0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>dwa projekty w jednym ze wskazanych w działaniu 6.2. czterech typów projektów</w:t>
      </w:r>
      <w:r w:rsidR="00681414">
        <w:rPr>
          <w:rFonts w:ascii="Times New Roman" w:hAnsi="Times New Roman" w:cs="Times New Roman"/>
        </w:rPr>
        <w:t>;</w:t>
      </w:r>
    </w:p>
    <w:p w:rsidR="006777F8" w:rsidRPr="008D3423" w:rsidRDefault="006777F8" w:rsidP="00350932">
      <w:pPr>
        <w:pStyle w:val="Akapitzlist"/>
        <w:numPr>
          <w:ilvl w:val="0"/>
          <w:numId w:val="28"/>
        </w:numPr>
        <w:suppressAutoHyphens/>
        <w:spacing w:after="0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 xml:space="preserve">deklarujemy gotowość złożenia wszelkiej niezbędnej dokumentacji do złożenia wniosku </w:t>
      </w:r>
      <w:r w:rsidRPr="008D3423">
        <w:rPr>
          <w:rFonts w:ascii="Times New Roman" w:hAnsi="Times New Roman" w:cs="Times New Roman"/>
        </w:rPr>
        <w:br/>
        <w:t>o dofinansowanie Projektu.</w:t>
      </w:r>
    </w:p>
    <w:bookmarkEnd w:id="6"/>
    <w:p w:rsidR="006777F8" w:rsidRDefault="006777F8" w:rsidP="00350932">
      <w:pPr>
        <w:jc w:val="both"/>
        <w:rPr>
          <w:rFonts w:ascii="Times New Roman" w:hAnsi="Times New Roman" w:cs="Times New Roman"/>
        </w:rPr>
      </w:pPr>
    </w:p>
    <w:p w:rsidR="003F4513" w:rsidRDefault="003F4513" w:rsidP="00350932">
      <w:pPr>
        <w:jc w:val="both"/>
        <w:rPr>
          <w:rFonts w:ascii="Times New Roman" w:hAnsi="Times New Roman" w:cs="Times New Roman"/>
        </w:rPr>
      </w:pPr>
    </w:p>
    <w:p w:rsidR="00847E4C" w:rsidRPr="008D3423" w:rsidRDefault="00847E4C" w:rsidP="00350932">
      <w:pPr>
        <w:jc w:val="both"/>
        <w:rPr>
          <w:rFonts w:ascii="Times New Roman" w:hAnsi="Times New Roman" w:cs="Times New Roman"/>
        </w:rPr>
      </w:pPr>
    </w:p>
    <w:p w:rsidR="006777F8" w:rsidRPr="008D3423" w:rsidRDefault="006777F8" w:rsidP="00C44CCE">
      <w:pPr>
        <w:jc w:val="center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 xml:space="preserve">……………………......... </w:t>
      </w:r>
      <w:r w:rsidR="00C83F4D" w:rsidRPr="008D3423">
        <w:rPr>
          <w:rFonts w:ascii="Times New Roman" w:hAnsi="Times New Roman" w:cs="Times New Roman"/>
        </w:rPr>
        <w:tab/>
      </w:r>
      <w:r w:rsidR="00C83F4D" w:rsidRPr="008D3423">
        <w:rPr>
          <w:rFonts w:ascii="Times New Roman" w:hAnsi="Times New Roman" w:cs="Times New Roman"/>
        </w:rPr>
        <w:tab/>
      </w:r>
      <w:r w:rsidR="00C83F4D" w:rsidRPr="008D3423">
        <w:rPr>
          <w:rFonts w:ascii="Times New Roman" w:hAnsi="Times New Roman" w:cs="Times New Roman"/>
        </w:rPr>
        <w:tab/>
      </w:r>
      <w:r w:rsidRPr="008D3423">
        <w:rPr>
          <w:rFonts w:ascii="Times New Roman" w:hAnsi="Times New Roman" w:cs="Times New Roman"/>
        </w:rPr>
        <w:t>…………………………………........................</w:t>
      </w:r>
    </w:p>
    <w:p w:rsidR="006777F8" w:rsidRPr="008D3423" w:rsidRDefault="006777F8" w:rsidP="00C44CCE">
      <w:pPr>
        <w:jc w:val="center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 xml:space="preserve">Pieczęć podmiotu </w:t>
      </w:r>
      <w:r w:rsidR="00C83F4D" w:rsidRPr="008D3423">
        <w:rPr>
          <w:rFonts w:ascii="Times New Roman" w:hAnsi="Times New Roman" w:cs="Times New Roman"/>
        </w:rPr>
        <w:tab/>
      </w:r>
      <w:r w:rsidR="00C83F4D" w:rsidRPr="008D3423">
        <w:rPr>
          <w:rFonts w:ascii="Times New Roman" w:hAnsi="Times New Roman" w:cs="Times New Roman"/>
        </w:rPr>
        <w:tab/>
      </w:r>
      <w:r w:rsidR="00C83F4D" w:rsidRPr="008D3423">
        <w:rPr>
          <w:rFonts w:ascii="Times New Roman" w:hAnsi="Times New Roman" w:cs="Times New Roman"/>
        </w:rPr>
        <w:tab/>
      </w:r>
      <w:r w:rsidR="00C83F4D" w:rsidRPr="008D3423">
        <w:rPr>
          <w:rFonts w:ascii="Times New Roman" w:hAnsi="Times New Roman" w:cs="Times New Roman"/>
        </w:rPr>
        <w:tab/>
      </w:r>
      <w:r w:rsidR="00C83F4D" w:rsidRPr="008D3423">
        <w:rPr>
          <w:rFonts w:ascii="Times New Roman" w:hAnsi="Times New Roman" w:cs="Times New Roman"/>
        </w:rPr>
        <w:tab/>
      </w:r>
      <w:r w:rsidRPr="008D3423">
        <w:rPr>
          <w:rFonts w:ascii="Times New Roman" w:hAnsi="Times New Roman" w:cs="Times New Roman"/>
        </w:rPr>
        <w:t>Podpis osoby/ób upoważnionej/ych</w:t>
      </w:r>
    </w:p>
    <w:p w:rsidR="006777F8" w:rsidRDefault="006777F8" w:rsidP="00350932">
      <w:pPr>
        <w:jc w:val="both"/>
        <w:rPr>
          <w:rFonts w:ascii="Times New Roman" w:hAnsi="Times New Roman" w:cs="Times New Roman"/>
        </w:rPr>
      </w:pPr>
    </w:p>
    <w:p w:rsidR="00C44CCE" w:rsidRDefault="00C44CCE" w:rsidP="00350932">
      <w:pPr>
        <w:jc w:val="both"/>
        <w:rPr>
          <w:rFonts w:ascii="Times New Roman" w:hAnsi="Times New Roman" w:cs="Times New Roman"/>
        </w:rPr>
      </w:pPr>
    </w:p>
    <w:p w:rsidR="00C44CCE" w:rsidRPr="008D3423" w:rsidRDefault="00C44CCE" w:rsidP="00350932">
      <w:pPr>
        <w:jc w:val="both"/>
        <w:rPr>
          <w:rFonts w:ascii="Times New Roman" w:hAnsi="Times New Roman" w:cs="Times New Roman"/>
        </w:rPr>
      </w:pPr>
    </w:p>
    <w:p w:rsidR="00847E4C" w:rsidRDefault="00847E4C" w:rsidP="00847E4C">
      <w:pPr>
        <w:spacing w:after="0"/>
        <w:jc w:val="both"/>
        <w:rPr>
          <w:rFonts w:ascii="Times New Roman" w:hAnsi="Times New Roman" w:cs="Times New Roman"/>
        </w:rPr>
      </w:pPr>
    </w:p>
    <w:p w:rsidR="006777F8" w:rsidRPr="008D3423" w:rsidRDefault="006777F8" w:rsidP="00847E4C">
      <w:pPr>
        <w:spacing w:after="0"/>
        <w:jc w:val="both"/>
        <w:rPr>
          <w:rFonts w:ascii="Times New Roman" w:hAnsi="Times New Roman" w:cs="Times New Roman"/>
        </w:rPr>
      </w:pPr>
      <w:r w:rsidRPr="008D3423">
        <w:rPr>
          <w:rFonts w:ascii="Times New Roman" w:hAnsi="Times New Roman" w:cs="Times New Roman"/>
        </w:rPr>
        <w:t>Do niniejszej oferty przedkładam następujące załączniki (</w:t>
      </w:r>
      <w:r w:rsidRPr="008D3423">
        <w:rPr>
          <w:rFonts w:ascii="Times New Roman" w:hAnsi="Times New Roman" w:cs="Times New Roman"/>
          <w:b/>
        </w:rPr>
        <w:t>oryginały lub uwierzytelnione kopie</w:t>
      </w:r>
      <w:r w:rsidRPr="008D3423">
        <w:rPr>
          <w:rFonts w:ascii="Times New Roman" w:hAnsi="Times New Roman" w:cs="Times New Roman"/>
        </w:rPr>
        <w:t>):</w:t>
      </w:r>
    </w:p>
    <w:p w:rsidR="00830889" w:rsidRPr="008D3423" w:rsidRDefault="00BA2118" w:rsidP="00350932">
      <w:pPr>
        <w:widowControl w:val="0"/>
        <w:numPr>
          <w:ilvl w:val="0"/>
          <w:numId w:val="26"/>
        </w:numPr>
        <w:suppressAutoHyphens/>
        <w:autoSpaceDE w:val="0"/>
        <w:spacing w:after="0"/>
        <w:ind w:left="567"/>
        <w:jc w:val="both"/>
        <w:rPr>
          <w:rFonts w:ascii="Times New Roman" w:eastAsia="Arial Unicode MS" w:hAnsi="Times New Roman" w:cs="Times New Roman"/>
          <w:b/>
          <w:bCs/>
          <w:kern w:val="2"/>
          <w:lang w:eastAsia="zh-CN"/>
        </w:rPr>
      </w:pPr>
      <w:r>
        <w:rPr>
          <w:rFonts w:ascii="Times New Roman" w:hAnsi="Times New Roman" w:cs="Times New Roman"/>
        </w:rPr>
        <w:t>S</w:t>
      </w:r>
      <w:r w:rsidR="00830889" w:rsidRPr="008D3423">
        <w:rPr>
          <w:rFonts w:ascii="Times New Roman" w:hAnsi="Times New Roman" w:cs="Times New Roman"/>
        </w:rPr>
        <w:t xml:space="preserve">tatut </w:t>
      </w:r>
      <w:r w:rsidR="00681414">
        <w:rPr>
          <w:rFonts w:ascii="Times New Roman" w:hAnsi="Times New Roman" w:cs="Times New Roman"/>
        </w:rPr>
        <w:t xml:space="preserve">podmiotu </w:t>
      </w:r>
      <w:r w:rsidR="00830889" w:rsidRPr="008D3423">
        <w:rPr>
          <w:rFonts w:ascii="Times New Roman" w:hAnsi="Times New Roman" w:cs="Times New Roman"/>
        </w:rPr>
        <w:t>(</w:t>
      </w:r>
      <w:r w:rsidR="00830889" w:rsidRPr="008D3423">
        <w:rPr>
          <w:rFonts w:ascii="Times New Roman" w:hAnsi="Times New Roman" w:cs="Times New Roman"/>
          <w:i/>
        </w:rPr>
        <w:t>jeśli dotyczy</w:t>
      </w:r>
      <w:r w:rsidR="00830889" w:rsidRPr="008D3423">
        <w:rPr>
          <w:rFonts w:ascii="Times New Roman" w:hAnsi="Times New Roman" w:cs="Times New Roman"/>
        </w:rPr>
        <w:t>).</w:t>
      </w:r>
    </w:p>
    <w:p w:rsidR="00251ECD" w:rsidRDefault="00830889" w:rsidP="00251ECD">
      <w:pPr>
        <w:widowControl w:val="0"/>
        <w:numPr>
          <w:ilvl w:val="0"/>
          <w:numId w:val="26"/>
        </w:numPr>
        <w:suppressAutoHyphens/>
        <w:autoSpaceDE w:val="0"/>
        <w:spacing w:after="0"/>
        <w:ind w:left="567"/>
        <w:jc w:val="both"/>
        <w:rPr>
          <w:rFonts w:ascii="Times New Roman" w:eastAsia="Arial Unicode MS" w:hAnsi="Times New Roman" w:cs="Times New Roman"/>
          <w:b/>
          <w:bCs/>
          <w:kern w:val="2"/>
          <w:lang w:eastAsia="zh-CN"/>
        </w:rPr>
      </w:pPr>
      <w:r w:rsidRPr="008D3423">
        <w:rPr>
          <w:rFonts w:ascii="Times New Roman" w:hAnsi="Times New Roman" w:cs="Times New Roman"/>
        </w:rPr>
        <w:t>Pełnomocnictwo/a osoby/osób reprezentującej/ych</w:t>
      </w:r>
      <w:r w:rsidR="00681414">
        <w:rPr>
          <w:rFonts w:ascii="Times New Roman" w:hAnsi="Times New Roman" w:cs="Times New Roman"/>
        </w:rPr>
        <w:t>podmiot</w:t>
      </w:r>
      <w:r w:rsidRPr="008D3423">
        <w:rPr>
          <w:rFonts w:ascii="Times New Roman" w:hAnsi="Times New Roman" w:cs="Times New Roman"/>
        </w:rPr>
        <w:t xml:space="preserve"> (</w:t>
      </w:r>
      <w:r w:rsidRPr="008D3423">
        <w:rPr>
          <w:rFonts w:ascii="Times New Roman" w:hAnsi="Times New Roman" w:cs="Times New Roman"/>
          <w:i/>
        </w:rPr>
        <w:t>jeżeli dotyczy</w:t>
      </w:r>
      <w:r w:rsidRPr="008D3423">
        <w:rPr>
          <w:rFonts w:ascii="Times New Roman" w:hAnsi="Times New Roman" w:cs="Times New Roman"/>
        </w:rPr>
        <w:t>).</w:t>
      </w:r>
    </w:p>
    <w:p w:rsidR="00251ECD" w:rsidRPr="008D3423" w:rsidRDefault="00251ECD" w:rsidP="00251ECD">
      <w:pPr>
        <w:widowControl w:val="0"/>
        <w:suppressAutoHyphens/>
        <w:autoSpaceDE w:val="0"/>
        <w:spacing w:after="0"/>
        <w:ind w:left="567"/>
        <w:jc w:val="both"/>
        <w:rPr>
          <w:rFonts w:ascii="Times New Roman" w:eastAsia="Arial Unicode MS" w:hAnsi="Times New Roman" w:cs="Times New Roman"/>
          <w:b/>
          <w:bCs/>
          <w:kern w:val="2"/>
          <w:lang w:eastAsia="zh-CN"/>
        </w:rPr>
      </w:pPr>
    </w:p>
    <w:sectPr w:rsidR="00251ECD" w:rsidRPr="008D3423" w:rsidSect="00350932">
      <w:headerReference w:type="default" r:id="rId8"/>
      <w:footerReference w:type="default" r:id="rId9"/>
      <w:pgSz w:w="11906" w:h="16838"/>
      <w:pgMar w:top="1417" w:right="1417" w:bottom="1417" w:left="1417" w:header="284" w:footer="484" w:gutter="0"/>
      <w:cols w:space="708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D969899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D969899" w16cid:durableId="4D969899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41DB" w:rsidRDefault="00AA41DB" w:rsidP="00DB4FBE">
      <w:pPr>
        <w:spacing w:after="0" w:line="240" w:lineRule="auto"/>
      </w:pPr>
      <w:r>
        <w:separator/>
      </w:r>
    </w:p>
  </w:endnote>
  <w:endnote w:type="continuationSeparator" w:id="1">
    <w:p w:rsidR="00AA41DB" w:rsidRDefault="00AA41DB" w:rsidP="00DB4F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16"/>
        <w:szCs w:val="16"/>
      </w:rPr>
      <w:id w:val="1497461789"/>
      <w:docPartObj>
        <w:docPartGallery w:val="Page Numbers (Bottom of Page)"/>
        <w:docPartUnique/>
      </w:docPartObj>
    </w:sdtPr>
    <w:sdtContent>
      <w:sdt>
        <w:sdtPr>
          <w:rPr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:rsidR="0064658E" w:rsidRPr="00350932" w:rsidRDefault="00D74DDC">
            <w:pPr>
              <w:pStyle w:val="Stopka"/>
              <w:jc w:val="right"/>
              <w:rPr>
                <w:sz w:val="16"/>
                <w:szCs w:val="16"/>
              </w:rPr>
            </w:pPr>
            <w:r w:rsidRPr="00350932">
              <w:rPr>
                <w:i/>
                <w:iCs/>
                <w:sz w:val="18"/>
                <w:szCs w:val="18"/>
              </w:rPr>
              <w:fldChar w:fldCharType="begin"/>
            </w:r>
            <w:r w:rsidR="0064658E" w:rsidRPr="00350932">
              <w:rPr>
                <w:i/>
                <w:iCs/>
                <w:sz w:val="16"/>
                <w:szCs w:val="16"/>
              </w:rPr>
              <w:instrText>PAGE</w:instrText>
            </w:r>
            <w:r w:rsidRPr="00350932">
              <w:rPr>
                <w:i/>
                <w:iCs/>
                <w:sz w:val="18"/>
                <w:szCs w:val="18"/>
              </w:rPr>
              <w:fldChar w:fldCharType="separate"/>
            </w:r>
            <w:r w:rsidR="00D44E21">
              <w:rPr>
                <w:i/>
                <w:iCs/>
                <w:noProof/>
                <w:sz w:val="16"/>
                <w:szCs w:val="16"/>
              </w:rPr>
              <w:t>1</w:t>
            </w:r>
            <w:r w:rsidRPr="00350932">
              <w:rPr>
                <w:i/>
                <w:iCs/>
                <w:sz w:val="18"/>
                <w:szCs w:val="18"/>
              </w:rPr>
              <w:fldChar w:fldCharType="end"/>
            </w:r>
            <w:r w:rsidR="0064658E" w:rsidRPr="00350932">
              <w:rPr>
                <w:i/>
                <w:iCs/>
                <w:sz w:val="16"/>
                <w:szCs w:val="16"/>
              </w:rPr>
              <w:t xml:space="preserve"> z </w:t>
            </w:r>
            <w:r w:rsidRPr="00350932">
              <w:rPr>
                <w:i/>
                <w:iCs/>
                <w:sz w:val="18"/>
                <w:szCs w:val="18"/>
              </w:rPr>
              <w:fldChar w:fldCharType="begin"/>
            </w:r>
            <w:r w:rsidR="0064658E" w:rsidRPr="00350932">
              <w:rPr>
                <w:i/>
                <w:iCs/>
                <w:sz w:val="16"/>
                <w:szCs w:val="16"/>
              </w:rPr>
              <w:instrText>NUMPAGES</w:instrText>
            </w:r>
            <w:r w:rsidRPr="00350932">
              <w:rPr>
                <w:i/>
                <w:iCs/>
                <w:sz w:val="18"/>
                <w:szCs w:val="18"/>
              </w:rPr>
              <w:fldChar w:fldCharType="separate"/>
            </w:r>
            <w:r w:rsidR="00D44E21">
              <w:rPr>
                <w:i/>
                <w:iCs/>
                <w:noProof/>
                <w:sz w:val="16"/>
                <w:szCs w:val="16"/>
              </w:rPr>
              <w:t>12</w:t>
            </w:r>
            <w:r w:rsidRPr="00350932">
              <w:rPr>
                <w:i/>
                <w:iCs/>
                <w:sz w:val="18"/>
                <w:szCs w:val="18"/>
              </w:rPr>
              <w:fldChar w:fldCharType="end"/>
            </w:r>
          </w:p>
        </w:sdtContent>
      </w:sdt>
    </w:sdtContent>
  </w:sdt>
  <w:p w:rsidR="0064658E" w:rsidRPr="00350932" w:rsidRDefault="0064658E">
    <w:pPr>
      <w:pStyle w:val="Stopka"/>
      <w:rPr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41DB" w:rsidRDefault="00AA41DB" w:rsidP="00DB4FBE">
      <w:pPr>
        <w:spacing w:after="0" w:line="240" w:lineRule="auto"/>
      </w:pPr>
      <w:r>
        <w:separator/>
      </w:r>
    </w:p>
  </w:footnote>
  <w:footnote w:type="continuationSeparator" w:id="1">
    <w:p w:rsidR="00AA41DB" w:rsidRDefault="00AA41DB" w:rsidP="00DB4F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58E" w:rsidRDefault="0064658E" w:rsidP="00350932">
    <w:pPr>
      <w:pStyle w:val="Akapitzlist"/>
      <w:spacing w:before="240" w:after="240"/>
      <w:ind w:left="0"/>
      <w:contextualSpacing w:val="0"/>
      <w:jc w:val="center"/>
      <w:rPr>
        <w:rFonts w:ascii="Times New Roman" w:hAnsi="Times New Roman" w:cs="Times New Roman"/>
        <w:bCs/>
        <w:i/>
        <w:iCs/>
        <w:sz w:val="16"/>
        <w:szCs w:val="16"/>
      </w:rPr>
    </w:pPr>
    <w:r w:rsidRPr="00350932">
      <w:rPr>
        <w:rFonts w:ascii="Times New Roman" w:hAnsi="Times New Roman" w:cs="Times New Roman"/>
        <w:bCs/>
        <w:i/>
        <w:iCs/>
        <w:sz w:val="16"/>
        <w:szCs w:val="16"/>
      </w:rPr>
      <w:t xml:space="preserve">REGULAMIN OTWARTEGO NABORU PARTNERÓW SPOZA SEKTORA FINANSÓW PUBLICZNYCH </w:t>
    </w:r>
    <w:r>
      <w:rPr>
        <w:rFonts w:ascii="Times New Roman" w:hAnsi="Times New Roman" w:cs="Times New Roman"/>
        <w:bCs/>
        <w:i/>
        <w:iCs/>
        <w:sz w:val="16"/>
        <w:szCs w:val="16"/>
      </w:rPr>
      <w:br/>
    </w:r>
    <w:r w:rsidRPr="00350932">
      <w:rPr>
        <w:rFonts w:ascii="Times New Roman" w:hAnsi="Times New Roman" w:cs="Times New Roman"/>
        <w:bCs/>
        <w:i/>
        <w:iCs/>
        <w:sz w:val="16"/>
        <w:szCs w:val="16"/>
      </w:rPr>
      <w:t>DO WSPÓLNEGO PRZYGOTOWANIA I REALIZACJI PROJEKTU</w:t>
    </w:r>
  </w:p>
  <w:p w:rsidR="00DE57AA" w:rsidRPr="00350932" w:rsidRDefault="00DE57AA" w:rsidP="00350932">
    <w:pPr>
      <w:pStyle w:val="Akapitzlist"/>
      <w:spacing w:before="240" w:after="240"/>
      <w:ind w:left="0"/>
      <w:contextualSpacing w:val="0"/>
      <w:jc w:val="center"/>
      <w:rPr>
        <w:rFonts w:ascii="Times New Roman" w:hAnsi="Times New Roman" w:cs="Times New Roman"/>
        <w:bCs/>
        <w:i/>
        <w:iCs/>
        <w:sz w:val="16"/>
        <w:szCs w:val="16"/>
      </w:rPr>
    </w:pPr>
    <w:r>
      <w:rPr>
        <w:rFonts w:ascii="Times New Roman" w:hAnsi="Times New Roman" w:cs="Times New Roman"/>
        <w:bCs/>
        <w:i/>
        <w:iCs/>
        <w:noProof/>
        <w:sz w:val="16"/>
        <w:szCs w:val="16"/>
        <w:lang w:eastAsia="pl-PL"/>
      </w:rPr>
      <w:drawing>
        <wp:inline distT="0" distB="0" distL="0" distR="0">
          <wp:extent cx="5760720" cy="462915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typy FEP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9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A40EF"/>
    <w:multiLevelType w:val="hybridMultilevel"/>
    <w:tmpl w:val="9D7E7F32"/>
    <w:lvl w:ilvl="0" w:tplc="2A6AAB1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24A07CB"/>
    <w:multiLevelType w:val="hybridMultilevel"/>
    <w:tmpl w:val="B4360F7C"/>
    <w:lvl w:ilvl="0" w:tplc="04150013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2541020"/>
    <w:multiLevelType w:val="hybridMultilevel"/>
    <w:tmpl w:val="B8D2E270"/>
    <w:lvl w:ilvl="0" w:tplc="121AD64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6B74BBA"/>
    <w:multiLevelType w:val="multilevel"/>
    <w:tmpl w:val="652CD446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>
    <w:nsid w:val="163C392C"/>
    <w:multiLevelType w:val="multilevel"/>
    <w:tmpl w:val="652CD446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>
    <w:nsid w:val="1B7930B2"/>
    <w:multiLevelType w:val="hybridMultilevel"/>
    <w:tmpl w:val="CA0A7012"/>
    <w:lvl w:ilvl="0" w:tplc="2A6AAB1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1D659D9"/>
    <w:multiLevelType w:val="multilevel"/>
    <w:tmpl w:val="652CD446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>
    <w:nsid w:val="25137395"/>
    <w:multiLevelType w:val="multilevel"/>
    <w:tmpl w:val="F15E3EA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>
    <w:nsid w:val="26FC5C65"/>
    <w:multiLevelType w:val="hybridMultilevel"/>
    <w:tmpl w:val="CFA21A46"/>
    <w:lvl w:ilvl="0" w:tplc="2A6AAB1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2A6AAB1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B9D50B4"/>
    <w:multiLevelType w:val="multilevel"/>
    <w:tmpl w:val="652CD446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>
    <w:nsid w:val="30683BD9"/>
    <w:multiLevelType w:val="hybridMultilevel"/>
    <w:tmpl w:val="88885DAC"/>
    <w:lvl w:ilvl="0" w:tplc="E6D89F04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>
    <w:nsid w:val="36993C76"/>
    <w:multiLevelType w:val="multilevel"/>
    <w:tmpl w:val="652CD446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>
    <w:nsid w:val="38A258EA"/>
    <w:multiLevelType w:val="multilevel"/>
    <w:tmpl w:val="829C2850"/>
    <w:lvl w:ilvl="0">
      <w:start w:val="1"/>
      <w:numFmt w:val="upperRoman"/>
      <w:pStyle w:val="Nagwek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pStyle w:val="Nagwek4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bullet"/>
      <w:pStyle w:val="Nagwek5"/>
      <w:lvlText w:val="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>
    <w:nsid w:val="409137C3"/>
    <w:multiLevelType w:val="hybridMultilevel"/>
    <w:tmpl w:val="D8864F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224BDF"/>
    <w:multiLevelType w:val="multilevel"/>
    <w:tmpl w:val="652CD446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>
    <w:nsid w:val="4328074A"/>
    <w:multiLevelType w:val="multilevel"/>
    <w:tmpl w:val="85EEA0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45894EBB"/>
    <w:multiLevelType w:val="multilevel"/>
    <w:tmpl w:val="652CD446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>
    <w:nsid w:val="47CC273F"/>
    <w:multiLevelType w:val="hybridMultilevel"/>
    <w:tmpl w:val="D8864F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A974373"/>
    <w:multiLevelType w:val="hybridMultilevel"/>
    <w:tmpl w:val="EBC8EFA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C411F43"/>
    <w:multiLevelType w:val="multilevel"/>
    <w:tmpl w:val="FA38F35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bCs w:val="0"/>
        <w:sz w:val="24"/>
        <w:szCs w:val="24"/>
      </w:rPr>
    </w:lvl>
    <w:lvl w:ilvl="3">
      <w:start w:val="1"/>
      <w:numFmt w:val="decimal"/>
      <w:lvlText w:val="%1.%2.%3.%4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40" w:hanging="1800"/>
      </w:pPr>
      <w:rPr>
        <w:rFonts w:hint="default"/>
      </w:rPr>
    </w:lvl>
  </w:abstractNum>
  <w:abstractNum w:abstractNumId="20">
    <w:nsid w:val="4F257626"/>
    <w:multiLevelType w:val="multilevel"/>
    <w:tmpl w:val="652CD446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>
    <w:nsid w:val="54A74C0C"/>
    <w:multiLevelType w:val="hybridMultilevel"/>
    <w:tmpl w:val="379EFF06"/>
    <w:lvl w:ilvl="0" w:tplc="95F4400E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C4754FE"/>
    <w:multiLevelType w:val="hybridMultilevel"/>
    <w:tmpl w:val="A9D49A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D0F1956"/>
    <w:multiLevelType w:val="multilevel"/>
    <w:tmpl w:val="405C8B9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4">
    <w:nsid w:val="703B6053"/>
    <w:multiLevelType w:val="multilevel"/>
    <w:tmpl w:val="59685BF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5">
    <w:nsid w:val="74F77A5E"/>
    <w:multiLevelType w:val="hybridMultilevel"/>
    <w:tmpl w:val="644877BE"/>
    <w:lvl w:ilvl="0" w:tplc="2A6AAB1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752D7F29"/>
    <w:multiLevelType w:val="hybridMultilevel"/>
    <w:tmpl w:val="173834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67359F3"/>
    <w:multiLevelType w:val="multilevel"/>
    <w:tmpl w:val="652CD446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>
    <w:nsid w:val="7DE7682B"/>
    <w:multiLevelType w:val="hybridMultilevel"/>
    <w:tmpl w:val="206C4E02"/>
    <w:lvl w:ilvl="0" w:tplc="F43E90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7"/>
  </w:num>
  <w:num w:numId="3">
    <w:abstractNumId w:val="25"/>
  </w:num>
  <w:num w:numId="4">
    <w:abstractNumId w:val="0"/>
  </w:num>
  <w:num w:numId="5">
    <w:abstractNumId w:val="5"/>
  </w:num>
  <w:num w:numId="6">
    <w:abstractNumId w:val="24"/>
  </w:num>
  <w:num w:numId="7">
    <w:abstractNumId w:val="8"/>
  </w:num>
  <w:num w:numId="8">
    <w:abstractNumId w:val="21"/>
  </w:num>
  <w:num w:numId="9">
    <w:abstractNumId w:val="23"/>
  </w:num>
  <w:num w:numId="10">
    <w:abstractNumId w:val="13"/>
  </w:num>
  <w:num w:numId="11">
    <w:abstractNumId w:val="12"/>
  </w:num>
  <w:num w:numId="12">
    <w:abstractNumId w:val="14"/>
  </w:num>
  <w:num w:numId="13">
    <w:abstractNumId w:val="16"/>
  </w:num>
  <w:num w:numId="14">
    <w:abstractNumId w:val="27"/>
  </w:num>
  <w:num w:numId="15">
    <w:abstractNumId w:val="9"/>
  </w:num>
  <w:num w:numId="16">
    <w:abstractNumId w:val="22"/>
  </w:num>
  <w:num w:numId="17">
    <w:abstractNumId w:val="26"/>
  </w:num>
  <w:num w:numId="18">
    <w:abstractNumId w:val="1"/>
  </w:num>
  <w:num w:numId="19">
    <w:abstractNumId w:val="6"/>
  </w:num>
  <w:num w:numId="20">
    <w:abstractNumId w:val="4"/>
  </w:num>
  <w:num w:numId="21">
    <w:abstractNumId w:val="20"/>
  </w:num>
  <w:num w:numId="22">
    <w:abstractNumId w:val="11"/>
  </w:num>
  <w:num w:numId="23">
    <w:abstractNumId w:val="3"/>
  </w:num>
  <w:num w:numId="24">
    <w:abstractNumId w:val="10"/>
  </w:num>
  <w:num w:numId="25">
    <w:abstractNumId w:val="15"/>
  </w:num>
  <w:num w:numId="26">
    <w:abstractNumId w:val="28"/>
  </w:num>
  <w:num w:numId="2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"/>
  </w:num>
  <w:num w:numId="29">
    <w:abstractNumId w:val="19"/>
  </w:num>
  <w:numIdMacAtCleanup w:val="2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451A79"/>
    <w:rsid w:val="00033B96"/>
    <w:rsid w:val="00076BDE"/>
    <w:rsid w:val="00086BBE"/>
    <w:rsid w:val="000D00FA"/>
    <w:rsid w:val="000E279D"/>
    <w:rsid w:val="000F7304"/>
    <w:rsid w:val="001046E9"/>
    <w:rsid w:val="001303A1"/>
    <w:rsid w:val="0014750D"/>
    <w:rsid w:val="001602BC"/>
    <w:rsid w:val="001D048B"/>
    <w:rsid w:val="00211147"/>
    <w:rsid w:val="00222126"/>
    <w:rsid w:val="00251584"/>
    <w:rsid w:val="00251ECD"/>
    <w:rsid w:val="00254FA0"/>
    <w:rsid w:val="00267C5F"/>
    <w:rsid w:val="00283744"/>
    <w:rsid w:val="002D02EC"/>
    <w:rsid w:val="002E52BA"/>
    <w:rsid w:val="00330C4C"/>
    <w:rsid w:val="0033325A"/>
    <w:rsid w:val="00350932"/>
    <w:rsid w:val="003803C5"/>
    <w:rsid w:val="003A169A"/>
    <w:rsid w:val="003A4D47"/>
    <w:rsid w:val="003C3108"/>
    <w:rsid w:val="003D71B9"/>
    <w:rsid w:val="003F4513"/>
    <w:rsid w:val="00451A79"/>
    <w:rsid w:val="004A6722"/>
    <w:rsid w:val="004B05C3"/>
    <w:rsid w:val="004D1269"/>
    <w:rsid w:val="004D555A"/>
    <w:rsid w:val="00590E81"/>
    <w:rsid w:val="005B25F1"/>
    <w:rsid w:val="005E3EBF"/>
    <w:rsid w:val="006167D3"/>
    <w:rsid w:val="00620C4C"/>
    <w:rsid w:val="0064658E"/>
    <w:rsid w:val="0064747F"/>
    <w:rsid w:val="006777F8"/>
    <w:rsid w:val="00681414"/>
    <w:rsid w:val="006A5125"/>
    <w:rsid w:val="006B7509"/>
    <w:rsid w:val="006D2629"/>
    <w:rsid w:val="00713C2C"/>
    <w:rsid w:val="00783AC9"/>
    <w:rsid w:val="007862D5"/>
    <w:rsid w:val="007A13B8"/>
    <w:rsid w:val="007B2354"/>
    <w:rsid w:val="007D27E6"/>
    <w:rsid w:val="00817FC3"/>
    <w:rsid w:val="00830889"/>
    <w:rsid w:val="0083781C"/>
    <w:rsid w:val="00847E4C"/>
    <w:rsid w:val="0087421C"/>
    <w:rsid w:val="008833B5"/>
    <w:rsid w:val="008D3423"/>
    <w:rsid w:val="00903A29"/>
    <w:rsid w:val="0094077B"/>
    <w:rsid w:val="009442EC"/>
    <w:rsid w:val="009E0C67"/>
    <w:rsid w:val="009E1AA7"/>
    <w:rsid w:val="009F5710"/>
    <w:rsid w:val="00A10EC0"/>
    <w:rsid w:val="00A16D0A"/>
    <w:rsid w:val="00A33F77"/>
    <w:rsid w:val="00A53FF5"/>
    <w:rsid w:val="00A670BF"/>
    <w:rsid w:val="00A84A17"/>
    <w:rsid w:val="00AA41DB"/>
    <w:rsid w:val="00AD2804"/>
    <w:rsid w:val="00AF333C"/>
    <w:rsid w:val="00B26178"/>
    <w:rsid w:val="00B363E1"/>
    <w:rsid w:val="00BA14E2"/>
    <w:rsid w:val="00BA2118"/>
    <w:rsid w:val="00BA6EDB"/>
    <w:rsid w:val="00BB7CD8"/>
    <w:rsid w:val="00BD5DCD"/>
    <w:rsid w:val="00C34866"/>
    <w:rsid w:val="00C359DD"/>
    <w:rsid w:val="00C44CCE"/>
    <w:rsid w:val="00C4752A"/>
    <w:rsid w:val="00C7148E"/>
    <w:rsid w:val="00C83F4D"/>
    <w:rsid w:val="00CE19FD"/>
    <w:rsid w:val="00D44E21"/>
    <w:rsid w:val="00D5203E"/>
    <w:rsid w:val="00D530E7"/>
    <w:rsid w:val="00D537EF"/>
    <w:rsid w:val="00D55ACF"/>
    <w:rsid w:val="00D74DDC"/>
    <w:rsid w:val="00DB2C31"/>
    <w:rsid w:val="00DB4FBE"/>
    <w:rsid w:val="00DC7DAC"/>
    <w:rsid w:val="00DE57AA"/>
    <w:rsid w:val="00E257C9"/>
    <w:rsid w:val="00E353EB"/>
    <w:rsid w:val="00EB4052"/>
    <w:rsid w:val="00EC1B36"/>
    <w:rsid w:val="00F501D4"/>
    <w:rsid w:val="00F745CB"/>
    <w:rsid w:val="00F95A87"/>
    <w:rsid w:val="00FA2231"/>
    <w:rsid w:val="00FA34ED"/>
    <w:rsid w:val="00FC25EA"/>
    <w:rsid w:val="00FC61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74DDC"/>
  </w:style>
  <w:style w:type="paragraph" w:styleId="Nagwek1">
    <w:name w:val="heading 1"/>
    <w:basedOn w:val="Akapitzlist"/>
    <w:next w:val="Normalny"/>
    <w:link w:val="Nagwek1Znak"/>
    <w:autoRedefine/>
    <w:uiPriority w:val="9"/>
    <w:qFormat/>
    <w:rsid w:val="00BA14E2"/>
    <w:pPr>
      <w:numPr>
        <w:numId w:val="11"/>
      </w:numPr>
      <w:spacing w:after="0" w:line="360" w:lineRule="auto"/>
      <w:ind w:left="357" w:hanging="357"/>
      <w:contextualSpacing w:val="0"/>
      <w:outlineLvl w:val="0"/>
    </w:pPr>
    <w:rPr>
      <w:rFonts w:ascii="Arial" w:hAnsi="Arial" w:cs="Arial"/>
      <w:b/>
      <w:bCs/>
      <w:kern w:val="2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A14E2"/>
    <w:pPr>
      <w:spacing w:after="0" w:line="360" w:lineRule="auto"/>
      <w:outlineLvl w:val="1"/>
    </w:pPr>
    <w:rPr>
      <w:rFonts w:ascii="Arial" w:hAnsi="Arial" w:cs="Arial"/>
      <w:b/>
      <w:bCs/>
      <w:kern w:val="2"/>
      <w:sz w:val="24"/>
      <w:szCs w:val="24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C25E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A14E2"/>
    <w:pPr>
      <w:keepNext/>
      <w:keepLines/>
      <w:numPr>
        <w:ilvl w:val="3"/>
        <w:numId w:val="11"/>
      </w:numPr>
      <w:spacing w:before="40" w:after="0" w:line="360" w:lineRule="auto"/>
      <w:outlineLvl w:val="3"/>
    </w:pPr>
    <w:rPr>
      <w:rFonts w:ascii="Arial" w:eastAsiaTheme="majorEastAsia" w:hAnsi="Arial" w:cstheme="majorBidi"/>
      <w:iCs/>
      <w:color w:val="000000" w:themeColor="text1"/>
      <w:kern w:val="2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A14E2"/>
    <w:pPr>
      <w:keepNext/>
      <w:keepLines/>
      <w:numPr>
        <w:ilvl w:val="4"/>
        <w:numId w:val="11"/>
      </w:numPr>
      <w:spacing w:before="40" w:after="0" w:line="360" w:lineRule="auto"/>
      <w:outlineLvl w:val="4"/>
    </w:pPr>
    <w:rPr>
      <w:rFonts w:asciiTheme="majorHAnsi" w:eastAsiaTheme="majorEastAsia" w:hAnsiTheme="majorHAnsi" w:cstheme="majorBidi"/>
      <w:color w:val="365F91" w:themeColor="accent1" w:themeShade="BF"/>
      <w:kern w:val="2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803C5"/>
    <w:rPr>
      <w:color w:val="0000FF" w:themeColor="hyperlink"/>
      <w:u w:val="single"/>
    </w:rPr>
  </w:style>
  <w:style w:type="paragraph" w:styleId="Bezodstpw">
    <w:name w:val="No Spacing"/>
    <w:link w:val="BezodstpwZnak"/>
    <w:uiPriority w:val="1"/>
    <w:qFormat/>
    <w:rsid w:val="003803C5"/>
    <w:pPr>
      <w:spacing w:after="0" w:line="240" w:lineRule="auto"/>
    </w:pPr>
  </w:style>
  <w:style w:type="character" w:customStyle="1" w:styleId="AkapitzlistZnak">
    <w:name w:val="Akapit z listą Znak"/>
    <w:aliases w:val="Numerowanie Znak,List Paragraph Znak,Akapit z listą BS Znak,Kolorowa lista — akcent 11 Znak"/>
    <w:basedOn w:val="Domylnaczcionkaakapitu"/>
    <w:link w:val="Akapitzlist"/>
    <w:uiPriority w:val="34"/>
    <w:locked/>
    <w:rsid w:val="003803C5"/>
  </w:style>
  <w:style w:type="paragraph" w:styleId="Akapitzlist">
    <w:name w:val="List Paragraph"/>
    <w:aliases w:val="Numerowanie,List Paragraph,Akapit z listą BS,Kolorowa lista — akcent 11"/>
    <w:basedOn w:val="Normalny"/>
    <w:link w:val="AkapitzlistZnak"/>
    <w:uiPriority w:val="34"/>
    <w:qFormat/>
    <w:rsid w:val="003803C5"/>
    <w:pPr>
      <w:ind w:left="720"/>
      <w:contextualSpacing/>
    </w:pPr>
  </w:style>
  <w:style w:type="character" w:customStyle="1" w:styleId="Teksttreci2">
    <w:name w:val="Tekst treści (2)_"/>
    <w:link w:val="Teksttreci20"/>
    <w:locked/>
    <w:rsid w:val="003803C5"/>
    <w:rPr>
      <w:rFonts w:ascii="Calibri" w:eastAsia="Calibri" w:hAnsi="Calibri" w:cs="Calibri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3803C5"/>
    <w:pPr>
      <w:widowControl w:val="0"/>
      <w:shd w:val="clear" w:color="auto" w:fill="FFFFFF"/>
      <w:spacing w:before="120" w:after="720" w:line="0" w:lineRule="atLeast"/>
      <w:ind w:hanging="360"/>
      <w:jc w:val="right"/>
    </w:pPr>
    <w:rPr>
      <w:rFonts w:ascii="Calibri" w:eastAsia="Calibri" w:hAnsi="Calibri" w:cs="Calibri"/>
    </w:rPr>
  </w:style>
  <w:style w:type="character" w:customStyle="1" w:styleId="Nagwek30">
    <w:name w:val="Nagłówek #3_"/>
    <w:link w:val="Nagwek31"/>
    <w:locked/>
    <w:rsid w:val="003803C5"/>
    <w:rPr>
      <w:rFonts w:ascii="Arial" w:eastAsia="Arial" w:hAnsi="Arial" w:cs="Arial"/>
      <w:b/>
      <w:bCs/>
      <w:shd w:val="clear" w:color="auto" w:fill="FFFFFF"/>
    </w:rPr>
  </w:style>
  <w:style w:type="paragraph" w:customStyle="1" w:styleId="Nagwek31">
    <w:name w:val="Nagłówek #3"/>
    <w:basedOn w:val="Normalny"/>
    <w:link w:val="Nagwek30"/>
    <w:rsid w:val="003803C5"/>
    <w:pPr>
      <w:widowControl w:val="0"/>
      <w:shd w:val="clear" w:color="auto" w:fill="FFFFFF"/>
      <w:spacing w:before="300" w:after="300" w:line="277" w:lineRule="exact"/>
      <w:jc w:val="center"/>
      <w:outlineLvl w:val="2"/>
    </w:pPr>
    <w:rPr>
      <w:rFonts w:ascii="Arial" w:eastAsia="Arial" w:hAnsi="Arial" w:cs="Arial"/>
      <w:b/>
      <w:bCs/>
    </w:rPr>
  </w:style>
  <w:style w:type="character" w:customStyle="1" w:styleId="Teksttreci7">
    <w:name w:val="Tekst treści (7)_"/>
    <w:link w:val="Teksttreci70"/>
    <w:locked/>
    <w:rsid w:val="003803C5"/>
    <w:rPr>
      <w:rFonts w:ascii="Arial" w:eastAsia="Arial" w:hAnsi="Arial" w:cs="Arial"/>
      <w:sz w:val="14"/>
      <w:szCs w:val="14"/>
      <w:shd w:val="clear" w:color="auto" w:fill="FFFFFF"/>
    </w:rPr>
  </w:style>
  <w:style w:type="paragraph" w:customStyle="1" w:styleId="Teksttreci70">
    <w:name w:val="Tekst treści (7)"/>
    <w:basedOn w:val="Normalny"/>
    <w:link w:val="Teksttreci7"/>
    <w:rsid w:val="003803C5"/>
    <w:pPr>
      <w:widowControl w:val="0"/>
      <w:shd w:val="clear" w:color="auto" w:fill="FFFFFF"/>
      <w:spacing w:after="0" w:line="500" w:lineRule="exact"/>
      <w:ind w:hanging="420"/>
    </w:pPr>
    <w:rPr>
      <w:rFonts w:ascii="Arial" w:eastAsia="Arial" w:hAnsi="Arial" w:cs="Arial"/>
      <w:sz w:val="14"/>
      <w:szCs w:val="14"/>
    </w:rPr>
  </w:style>
  <w:style w:type="character" w:customStyle="1" w:styleId="Teksttreci8">
    <w:name w:val="Tekst treści (8)_"/>
    <w:link w:val="Teksttreci80"/>
    <w:locked/>
    <w:rsid w:val="003803C5"/>
    <w:rPr>
      <w:rFonts w:ascii="Arial" w:eastAsia="Arial" w:hAnsi="Arial" w:cs="Arial"/>
      <w:i/>
      <w:iCs/>
      <w:sz w:val="16"/>
      <w:szCs w:val="16"/>
      <w:shd w:val="clear" w:color="auto" w:fill="FFFFFF"/>
    </w:rPr>
  </w:style>
  <w:style w:type="paragraph" w:customStyle="1" w:styleId="Teksttreci80">
    <w:name w:val="Tekst treści (8)"/>
    <w:basedOn w:val="Normalny"/>
    <w:link w:val="Teksttreci8"/>
    <w:rsid w:val="003803C5"/>
    <w:pPr>
      <w:widowControl w:val="0"/>
      <w:shd w:val="clear" w:color="auto" w:fill="FFFFFF"/>
      <w:spacing w:after="0" w:line="209" w:lineRule="exact"/>
      <w:ind w:hanging="420"/>
    </w:pPr>
    <w:rPr>
      <w:rFonts w:ascii="Arial" w:eastAsia="Arial" w:hAnsi="Arial" w:cs="Arial"/>
      <w:i/>
      <w:iCs/>
      <w:sz w:val="16"/>
      <w:szCs w:val="16"/>
    </w:rPr>
  </w:style>
  <w:style w:type="character" w:customStyle="1" w:styleId="OITekstZnak">
    <w:name w:val="OI/Tekst Znak"/>
    <w:basedOn w:val="Domylnaczcionkaakapitu"/>
    <w:link w:val="OITekst"/>
    <w:locked/>
    <w:rsid w:val="003803C5"/>
    <w:rPr>
      <w:rFonts w:ascii="Arial" w:hAnsi="Arial" w:cs="Arial"/>
      <w:sz w:val="16"/>
      <w:szCs w:val="16"/>
    </w:rPr>
  </w:style>
  <w:style w:type="paragraph" w:customStyle="1" w:styleId="OITekst">
    <w:name w:val="OI/Tekst"/>
    <w:link w:val="OITekstZnak"/>
    <w:qFormat/>
    <w:rsid w:val="003803C5"/>
    <w:pPr>
      <w:spacing w:before="160" w:after="80" w:line="288" w:lineRule="auto"/>
      <w:jc w:val="both"/>
    </w:pPr>
    <w:rPr>
      <w:rFonts w:ascii="Arial" w:hAnsi="Arial" w:cs="Arial"/>
      <w:sz w:val="16"/>
      <w:szCs w:val="16"/>
    </w:rPr>
  </w:style>
  <w:style w:type="character" w:customStyle="1" w:styleId="Teksttreci87">
    <w:name w:val="Tekst treści (8) + 7"/>
    <w:aliases w:val="5 pt,Bez kursywy,Odstępy 0 pt"/>
    <w:rsid w:val="003803C5"/>
    <w:rPr>
      <w:rFonts w:ascii="Arial" w:eastAsia="Arial" w:hAnsi="Arial" w:cs="Arial" w:hint="default"/>
      <w:i/>
      <w:iCs/>
      <w:color w:val="000000"/>
      <w:spacing w:val="10"/>
      <w:w w:val="100"/>
      <w:position w:val="0"/>
      <w:sz w:val="15"/>
      <w:szCs w:val="15"/>
      <w:shd w:val="clear" w:color="auto" w:fill="FFFFFF"/>
      <w:lang w:val="pl-PL" w:eastAsia="pl-PL" w:bidi="pl-PL"/>
    </w:rPr>
  </w:style>
  <w:style w:type="table" w:styleId="Tabela-Siatka">
    <w:name w:val="Table Grid"/>
    <w:basedOn w:val="Standardowy"/>
    <w:uiPriority w:val="39"/>
    <w:rsid w:val="003803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B4FBE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B4FBE"/>
    <w:rPr>
      <w:rFonts w:ascii="Calibri" w:eastAsia="Calibri" w:hAnsi="Calibri" w:cs="Arial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DB4FBE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267C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67C5F"/>
  </w:style>
  <w:style w:type="paragraph" w:styleId="Stopka">
    <w:name w:val="footer"/>
    <w:basedOn w:val="Normalny"/>
    <w:link w:val="StopkaZnak"/>
    <w:uiPriority w:val="99"/>
    <w:unhideWhenUsed/>
    <w:rsid w:val="00267C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67C5F"/>
  </w:style>
  <w:style w:type="paragraph" w:styleId="Tekstdymka">
    <w:name w:val="Balloon Text"/>
    <w:basedOn w:val="Normalny"/>
    <w:link w:val="TekstdymkaZnak"/>
    <w:uiPriority w:val="99"/>
    <w:semiHidden/>
    <w:unhideWhenUsed/>
    <w:rsid w:val="00267C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7C5F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BA14E2"/>
    <w:rPr>
      <w:rFonts w:ascii="Arial" w:hAnsi="Arial" w:cs="Arial"/>
      <w:b/>
      <w:bCs/>
      <w:kern w:val="2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BA14E2"/>
    <w:rPr>
      <w:rFonts w:ascii="Arial" w:hAnsi="Arial" w:cs="Arial"/>
      <w:b/>
      <w:bCs/>
      <w:kern w:val="2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A14E2"/>
    <w:rPr>
      <w:rFonts w:ascii="Arial" w:eastAsiaTheme="majorEastAsia" w:hAnsi="Arial" w:cstheme="majorBidi"/>
      <w:iCs/>
      <w:color w:val="000000" w:themeColor="text1"/>
      <w:kern w:val="2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A14E2"/>
    <w:rPr>
      <w:rFonts w:asciiTheme="majorHAnsi" w:eastAsiaTheme="majorEastAsia" w:hAnsiTheme="majorHAnsi" w:cstheme="majorBidi"/>
      <w:color w:val="365F91" w:themeColor="accent1" w:themeShade="BF"/>
      <w:kern w:val="2"/>
      <w:sz w:val="24"/>
      <w:szCs w:val="24"/>
    </w:rPr>
  </w:style>
  <w:style w:type="paragraph" w:customStyle="1" w:styleId="Default">
    <w:name w:val="Default"/>
    <w:rsid w:val="00AD280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D280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D280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D280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D280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D2804"/>
    <w:rPr>
      <w:b/>
      <w:bCs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C25E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BezodstpwZnak">
    <w:name w:val="Bez odstępów Znak"/>
    <w:link w:val="Bezodstpw"/>
    <w:uiPriority w:val="1"/>
    <w:rsid w:val="00830889"/>
  </w:style>
  <w:style w:type="character" w:customStyle="1" w:styleId="x193iq5w">
    <w:name w:val="x193iq5w"/>
    <w:basedOn w:val="Domylnaczcionkaakapitu"/>
    <w:rsid w:val="00783AC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3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3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7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1/relationships/commentsExtended" Target="commentsExtended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656A6B-4BA2-43BD-9C41-32F1A013E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12</Pages>
  <Words>3363</Words>
  <Characters>20178</Characters>
  <Application>Microsoft Office Word</Application>
  <DocSecurity>0</DocSecurity>
  <Lines>168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Marlena Borek</dc:creator>
  <cp:lastModifiedBy>Lenovo</cp:lastModifiedBy>
  <cp:revision>3</cp:revision>
  <cp:lastPrinted>2025-08-21T08:50:00Z</cp:lastPrinted>
  <dcterms:created xsi:type="dcterms:W3CDTF">2025-10-31T16:13:00Z</dcterms:created>
  <dcterms:modified xsi:type="dcterms:W3CDTF">2025-11-04T12:38:00Z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AdHocReviewCycleID">
    <vt:i4>1088357172</vt:i4>
  </property>
  <property fmtid="{D5CDD505-2E9C-101B-9397-08002B2CF9AE}" pid="4" name="_EmailSubject">
    <vt:lpwstr>Prośba o materiały</vt:lpwstr>
  </property>
  <property fmtid="{D5CDD505-2E9C-101B-9397-08002B2CF9AE}" pid="5" name="_AuthorEmail">
    <vt:lpwstr>marlena@inicjatywalokalna.pl</vt:lpwstr>
  </property>
  <property fmtid="{D5CDD505-2E9C-101B-9397-08002B2CF9AE}" pid="6" name="_AuthorEmailDisplayName">
    <vt:lpwstr>Marlena Borek</vt:lpwstr>
  </property>
  <property fmtid="{D5CDD505-2E9C-101B-9397-08002B2CF9AE}" pid="7" name="_ReviewingToolsShownOnce">
    <vt:lpwstr/>
  </property>
</Properties>
</file>